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2F" w:rsidRDefault="0001162F" w:rsidP="00B04F8C">
      <w:pPr>
        <w:jc w:val="center"/>
        <w:rPr>
          <w:rFonts w:ascii="標楷體" w:eastAsia="標楷體" w:hint="eastAsia"/>
          <w:b/>
          <w:sz w:val="52"/>
        </w:rPr>
      </w:pPr>
      <w:r>
        <w:rPr>
          <w:rFonts w:ascii="標楷體" w:eastAsia="標楷體" w:hint="eastAsia"/>
          <w:b/>
          <w:bCs/>
          <w:sz w:val="52"/>
        </w:rPr>
        <w:t>傑出金融創新</w:t>
      </w:r>
      <w:r>
        <w:rPr>
          <w:rFonts w:ascii="標楷體" w:eastAsia="標楷體" w:hint="eastAsia"/>
          <w:b/>
          <w:sz w:val="52"/>
        </w:rPr>
        <w:t>團體獎項報名表</w:t>
      </w:r>
    </w:p>
    <w:p w:rsidR="0001162F" w:rsidRDefault="0001162F" w:rsidP="0001162F">
      <w:pPr>
        <w:jc w:val="center"/>
        <w:rPr>
          <w:rFonts w:ascii="標楷體" w:eastAsia="標楷體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1411"/>
        <w:gridCol w:w="1713"/>
        <w:gridCol w:w="1711"/>
        <w:gridCol w:w="3746"/>
      </w:tblGrid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00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公司名稱</w:t>
            </w: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(全名)</w:t>
            </w:r>
          </w:p>
        </w:tc>
        <w:tc>
          <w:tcPr>
            <w:tcW w:w="1411" w:type="dxa"/>
            <w:tcBorders>
              <w:top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</w:t>
            </w:r>
          </w:p>
        </w:tc>
        <w:tc>
          <w:tcPr>
            <w:tcW w:w="717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pStyle w:val="a6"/>
              <w:overflowPunct/>
              <w:autoSpaceDE/>
              <w:autoSpaceDN/>
              <w:spacing w:beforeLines="0" w:before="0" w:afterLines="0" w:after="0" w:line="0" w:lineRule="atLeast"/>
              <w:rPr>
                <w:rFonts w:ascii="標楷體" w:eastAsia="標楷體" w:hint="eastAsia"/>
                <w:kern w:val="2"/>
                <w:sz w:val="28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007" w:type="dxa"/>
            <w:vMerge/>
            <w:tcBorders>
              <w:lef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11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  <w:tc>
          <w:tcPr>
            <w:tcW w:w="7170" w:type="dxa"/>
            <w:gridSpan w:val="3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007" w:type="dxa"/>
            <w:tcBorders>
              <w:lef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董事長</w:t>
            </w:r>
          </w:p>
        </w:tc>
        <w:tc>
          <w:tcPr>
            <w:tcW w:w="3124" w:type="dxa"/>
            <w:gridSpan w:val="2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總經理</w:t>
            </w:r>
          </w:p>
        </w:tc>
        <w:tc>
          <w:tcPr>
            <w:tcW w:w="3746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007" w:type="dxa"/>
            <w:tcBorders>
              <w:lef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總公司電話</w:t>
            </w:r>
          </w:p>
        </w:tc>
        <w:tc>
          <w:tcPr>
            <w:tcW w:w="3124" w:type="dxa"/>
            <w:gridSpan w:val="2"/>
            <w:tcBorders>
              <w:right w:val="single" w:sz="2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162F" w:rsidRDefault="0001162F" w:rsidP="00375299">
            <w:pPr>
              <w:pStyle w:val="a6"/>
              <w:overflowPunct/>
              <w:autoSpaceDE/>
              <w:autoSpaceDN/>
              <w:spacing w:beforeLines="0" w:before="0" w:afterLines="0" w:after="0" w:line="0" w:lineRule="atLeast"/>
              <w:rPr>
                <w:rFonts w:ascii="標楷體" w:eastAsia="標楷體" w:hint="eastAsia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網址</w:t>
            </w:r>
          </w:p>
        </w:tc>
        <w:tc>
          <w:tcPr>
            <w:tcW w:w="374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0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總公司地址</w:t>
            </w:r>
          </w:p>
        </w:tc>
        <w:tc>
          <w:tcPr>
            <w:tcW w:w="858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pStyle w:val="a4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□□□</w:t>
            </w:r>
          </w:p>
        </w:tc>
      </w:tr>
    </w:tbl>
    <w:p w:rsidR="0001162F" w:rsidRDefault="0001162F" w:rsidP="0001162F">
      <w:pPr>
        <w:rPr>
          <w:rFonts w:ascii="標楷體" w:eastAsia="標楷體" w:hint="eastAsia"/>
          <w:sz w:val="16"/>
        </w:rPr>
      </w:pPr>
    </w:p>
    <w:p w:rsidR="0001162F" w:rsidRDefault="0001162F" w:rsidP="0001162F">
      <w:pPr>
        <w:rPr>
          <w:rFonts w:ascii="標楷體" w:eastAsia="標楷體" w:hint="eastAsia"/>
          <w:sz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3420"/>
        <w:gridCol w:w="1260"/>
        <w:gridCol w:w="3720"/>
      </w:tblGrid>
      <w:tr w:rsidR="0001162F" w:rsidTr="00CB6AB8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聯絡人</w:t>
            </w:r>
          </w:p>
        </w:tc>
        <w:tc>
          <w:tcPr>
            <w:tcW w:w="3420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服務部門</w:t>
            </w:r>
          </w:p>
        </w:tc>
        <w:tc>
          <w:tcPr>
            <w:tcW w:w="3720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0" w:type="dxa"/>
            <w:gridSpan w:val="3"/>
            <w:vAlign w:val="center"/>
          </w:tcPr>
          <w:p w:rsidR="0001162F" w:rsidRDefault="0001162F" w:rsidP="00375299">
            <w:pPr>
              <w:pStyle w:val="a4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□□□</w:t>
            </w: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9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1162F" w:rsidRDefault="0001162F" w:rsidP="00375299">
            <w:pPr>
              <w:spacing w:line="0" w:lineRule="atLeast"/>
              <w:jc w:val="center"/>
              <w:rPr>
                <w:rFonts w:ascii="華康細圓體" w:eastAsia="標楷體" w:hint="eastAsia"/>
                <w:b/>
                <w:bCs/>
                <w:sz w:val="28"/>
              </w:rPr>
            </w:pPr>
            <w:r>
              <w:rPr>
                <w:rFonts w:ascii="華康細圓體" w:eastAsia="標楷體" w:hint="eastAsia"/>
                <w:b/>
                <w:bCs/>
                <w:sz w:val="28"/>
              </w:rPr>
              <w:t>用印欄</w:t>
            </w: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請蓋機構</w:t>
            </w:r>
            <w:proofErr w:type="gramEnd"/>
            <w:r>
              <w:rPr>
                <w:rFonts w:ascii="標楷體" w:eastAsia="標楷體" w:hint="eastAsia"/>
                <w:sz w:val="28"/>
              </w:rPr>
              <w:t>印記與總經理職章)</w:t>
            </w: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98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傳真號碼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98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98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98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</w:tbl>
    <w:p w:rsidR="0001162F" w:rsidRDefault="0001162F" w:rsidP="0001162F">
      <w:pPr>
        <w:spacing w:line="0" w:lineRule="atLeast"/>
        <w:jc w:val="center"/>
        <w:rPr>
          <w:rFonts w:eastAsia="標楷體" w:hint="eastAsia"/>
        </w:rPr>
      </w:pPr>
    </w:p>
    <w:p w:rsidR="0001162F" w:rsidRDefault="0001162F" w:rsidP="009E52EE">
      <w:pPr>
        <w:numPr>
          <w:ilvl w:val="0"/>
          <w:numId w:val="16"/>
        </w:numPr>
        <w:snapToGrid w:val="0"/>
        <w:ind w:left="482" w:hanging="482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Ansi="標楷體"/>
          <w:b/>
          <w:spacing w:val="180"/>
          <w:w w:val="160"/>
          <w:sz w:val="44"/>
        </w:rPr>
        <w:br w:type="page"/>
      </w:r>
      <w:r>
        <w:rPr>
          <w:rFonts w:ascii="標楷體" w:eastAsia="標楷體" w:hint="eastAsia"/>
          <w:b/>
          <w:sz w:val="28"/>
        </w:rPr>
        <w:lastRenderedPageBreak/>
        <w:t>傑出業務撰寫說明：</w:t>
      </w:r>
    </w:p>
    <w:p w:rsidR="00296B18" w:rsidRDefault="00296B18" w:rsidP="004C05F8">
      <w:pPr>
        <w:adjustRightInd w:val="0"/>
        <w:snapToGrid w:val="0"/>
        <w:spacing w:line="300" w:lineRule="exact"/>
        <w:ind w:left="490" w:hangingChars="204" w:hanging="49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01162F">
        <w:rPr>
          <w:rFonts w:ascii="標楷體" w:eastAsia="標楷體" w:hAnsi="標楷體" w:hint="eastAsia"/>
          <w:szCs w:val="24"/>
        </w:rPr>
        <w:t>本獎項以評選具傑出金融商品創新</w:t>
      </w:r>
      <w:r>
        <w:rPr>
          <w:rFonts w:ascii="標楷體" w:eastAsia="標楷體" w:hAnsi="標楷體" w:hint="eastAsia"/>
          <w:szCs w:val="24"/>
        </w:rPr>
        <w:t>及科技應用</w:t>
      </w:r>
      <w:r w:rsidR="0001162F">
        <w:rPr>
          <w:rFonts w:ascii="標楷體" w:eastAsia="標楷體" w:hAnsi="標楷體" w:hint="eastAsia"/>
          <w:szCs w:val="24"/>
        </w:rPr>
        <w:t>能力之公司為主，請提出　貴公司於近三年（含報名年度）之傑出金融商品創新</w:t>
      </w:r>
      <w:r w:rsidR="009E52EE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科技應用</w:t>
      </w:r>
      <w:r w:rsidR="0001162F">
        <w:rPr>
          <w:rFonts w:ascii="標楷體" w:eastAsia="標楷體" w:hAnsi="標楷體" w:hint="eastAsia"/>
          <w:szCs w:val="24"/>
        </w:rPr>
        <w:t>成果說明(限一項)，以供評審委員審查評分。</w:t>
      </w:r>
    </w:p>
    <w:p w:rsidR="0001162F" w:rsidRDefault="00296B18" w:rsidP="004C05F8">
      <w:pPr>
        <w:adjustRightInd w:val="0"/>
        <w:snapToGrid w:val="0"/>
        <w:spacing w:line="300" w:lineRule="exact"/>
        <w:ind w:left="490" w:hangingChars="204" w:hanging="49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01162F">
        <w:rPr>
          <w:rFonts w:ascii="標楷體" w:eastAsia="標楷體" w:hAnsi="標楷體" w:hint="eastAsia"/>
          <w:szCs w:val="24"/>
        </w:rPr>
        <w:t>請依下列評審標準大項及細項為撰寫大綱，填寫傑出業務摘要表並另行檢附完整參選報告乙份。</w:t>
      </w:r>
    </w:p>
    <w:tbl>
      <w:tblPr>
        <w:tblW w:w="9886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608"/>
        <w:gridCol w:w="16"/>
        <w:gridCol w:w="614"/>
        <w:gridCol w:w="2834"/>
        <w:gridCol w:w="4782"/>
        <w:gridCol w:w="21"/>
      </w:tblGrid>
      <w:tr w:rsidR="00296B18" w:rsidRPr="000A63D1" w:rsidTr="009E52E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597"/>
          <w:tblHeader/>
          <w:jc w:val="center"/>
        </w:trPr>
        <w:tc>
          <w:tcPr>
            <w:tcW w:w="1619" w:type="dxa"/>
            <w:gridSpan w:val="2"/>
            <w:shd w:val="clear" w:color="auto" w:fill="E6E6E6"/>
            <w:vAlign w:val="center"/>
          </w:tcPr>
          <w:p w:rsidR="00296B18" w:rsidRPr="000A63D1" w:rsidRDefault="00296B18" w:rsidP="00C4595E">
            <w:pPr>
              <w:ind w:firstLineChars="100" w:firstLine="240"/>
              <w:rPr>
                <w:rFonts w:eastAsia="標楷體"/>
                <w:b/>
                <w:bCs/>
                <w:szCs w:val="24"/>
              </w:rPr>
            </w:pPr>
            <w:r w:rsidRPr="000A63D1">
              <w:rPr>
                <w:rFonts w:eastAsia="標楷體"/>
                <w:b/>
                <w:bCs/>
                <w:szCs w:val="24"/>
              </w:rPr>
              <w:t>評審指標</w:t>
            </w:r>
          </w:p>
        </w:tc>
        <w:tc>
          <w:tcPr>
            <w:tcW w:w="630" w:type="dxa"/>
            <w:gridSpan w:val="2"/>
            <w:shd w:val="clear" w:color="auto" w:fill="E6E6E6"/>
            <w:vAlign w:val="center"/>
          </w:tcPr>
          <w:p w:rsidR="00296B18" w:rsidRPr="000A63D1" w:rsidRDefault="00296B18" w:rsidP="00C4595E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0A63D1">
              <w:rPr>
                <w:rFonts w:eastAsia="標楷體"/>
                <w:b/>
                <w:bCs/>
                <w:szCs w:val="24"/>
              </w:rPr>
              <w:t>評分</w:t>
            </w:r>
          </w:p>
          <w:p w:rsidR="00296B18" w:rsidRPr="000A63D1" w:rsidRDefault="00296B18" w:rsidP="00C4595E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0A63D1">
              <w:rPr>
                <w:rFonts w:eastAsia="標楷體"/>
                <w:b/>
                <w:bCs/>
                <w:szCs w:val="24"/>
              </w:rPr>
              <w:t>權重</w:t>
            </w:r>
          </w:p>
        </w:tc>
        <w:tc>
          <w:tcPr>
            <w:tcW w:w="2834" w:type="dxa"/>
            <w:shd w:val="clear" w:color="auto" w:fill="E6E6E6"/>
            <w:vAlign w:val="center"/>
          </w:tcPr>
          <w:p w:rsidR="00296B18" w:rsidRPr="000A63D1" w:rsidRDefault="00296B18" w:rsidP="00C4595E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0A63D1">
              <w:rPr>
                <w:rFonts w:eastAsia="標楷體"/>
                <w:b/>
                <w:bCs/>
                <w:szCs w:val="24"/>
              </w:rPr>
              <w:t>內容</w:t>
            </w:r>
          </w:p>
        </w:tc>
        <w:tc>
          <w:tcPr>
            <w:tcW w:w="4782" w:type="dxa"/>
            <w:shd w:val="clear" w:color="auto" w:fill="E6E6E6"/>
            <w:vAlign w:val="center"/>
          </w:tcPr>
          <w:p w:rsidR="00296B18" w:rsidRPr="000A63D1" w:rsidRDefault="00296B18" w:rsidP="00C4595E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0A63D1">
              <w:rPr>
                <w:rFonts w:eastAsia="標楷體"/>
                <w:b/>
                <w:bCs/>
                <w:szCs w:val="24"/>
              </w:rPr>
              <w:t>說明</w:t>
            </w:r>
          </w:p>
        </w:tc>
      </w:tr>
      <w:tr w:rsidR="00296B18" w:rsidRPr="000A63D1" w:rsidTr="009E52EE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1060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 w:rsidR="00296B18" w:rsidRPr="000A63D1" w:rsidRDefault="00296B18" w:rsidP="00B15CC8">
            <w:pPr>
              <w:snapToGrid w:val="0"/>
              <w:spacing w:line="260" w:lineRule="exact"/>
              <w:ind w:leftChars="-17" w:left="362" w:hangingChars="168" w:hanging="403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一、商品或服務之創新設計</w:t>
            </w:r>
          </w:p>
        </w:tc>
        <w:tc>
          <w:tcPr>
            <w:tcW w:w="614" w:type="dxa"/>
            <w:vMerge w:val="restart"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40%</w:t>
            </w:r>
          </w:p>
        </w:tc>
        <w:tc>
          <w:tcPr>
            <w:tcW w:w="2834" w:type="dxa"/>
          </w:tcPr>
          <w:p w:rsidR="00296B18" w:rsidRPr="000A63D1" w:rsidRDefault="00296B18" w:rsidP="009E52EE">
            <w:pPr>
              <w:snapToGrid w:val="0"/>
              <w:spacing w:line="260" w:lineRule="exact"/>
              <w:ind w:left="449" w:hangingChars="187" w:hanging="449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proofErr w:type="gramStart"/>
            <w:r w:rsidRPr="000A63D1">
              <w:rPr>
                <w:rFonts w:eastAsia="標楷體"/>
                <w:szCs w:val="24"/>
              </w:rPr>
              <w:t>一</w:t>
            </w:r>
            <w:proofErr w:type="gramEnd"/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創新商品或服務設計之目的、創意與獨特性</w:t>
            </w:r>
          </w:p>
        </w:tc>
        <w:tc>
          <w:tcPr>
            <w:tcW w:w="4803" w:type="dxa"/>
            <w:gridSpan w:val="2"/>
          </w:tcPr>
          <w:p w:rsidR="00296B18" w:rsidRPr="000A63D1" w:rsidRDefault="00296B18" w:rsidP="009E52E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請陳述有關創新商品或服務設計之目的、創意想法及規劃設計等相關考量因素，例如：滿足消費者的金融需求、交易便利性、節稅、降低公司的經營與交易成本、公司流動性需求等。</w:t>
            </w:r>
          </w:p>
        </w:tc>
      </w:tr>
      <w:tr w:rsidR="00296B18" w:rsidRPr="000A63D1" w:rsidTr="001877DE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854"/>
          <w:jc w:val="center"/>
        </w:trPr>
        <w:tc>
          <w:tcPr>
            <w:tcW w:w="1624" w:type="dxa"/>
            <w:gridSpan w:val="2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14" w:type="dxa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</w:tcPr>
          <w:p w:rsidR="00296B18" w:rsidRPr="000A63D1" w:rsidRDefault="00296B18" w:rsidP="009E52EE">
            <w:pPr>
              <w:snapToGrid w:val="0"/>
              <w:spacing w:line="260" w:lineRule="exact"/>
              <w:ind w:left="446" w:hangingChars="186" w:hanging="446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r w:rsidRPr="000A63D1">
              <w:rPr>
                <w:rFonts w:eastAsia="標楷體"/>
                <w:szCs w:val="24"/>
              </w:rPr>
              <w:t>二</w:t>
            </w:r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創新商品或服務設計之架構</w:t>
            </w:r>
          </w:p>
        </w:tc>
        <w:tc>
          <w:tcPr>
            <w:tcW w:w="4803" w:type="dxa"/>
            <w:gridSpan w:val="2"/>
          </w:tcPr>
          <w:p w:rsidR="00296B18" w:rsidRPr="000A63D1" w:rsidRDefault="00296B18" w:rsidP="009E52EE">
            <w:pPr>
              <w:pStyle w:val="2"/>
              <w:spacing w:line="260" w:lineRule="exact"/>
              <w:rPr>
                <w:color w:val="auto"/>
                <w:szCs w:val="24"/>
              </w:rPr>
            </w:pPr>
            <w:r w:rsidRPr="000A63D1">
              <w:rPr>
                <w:color w:val="auto"/>
                <w:szCs w:val="24"/>
              </w:rPr>
              <w:t>請陳述有關創新商品或服務設計之架構內容，例如：商品或服務訂價及交易機制、風險控管架構、模組設計、新市場平台等。</w:t>
            </w:r>
          </w:p>
        </w:tc>
      </w:tr>
      <w:tr w:rsidR="00296B18" w:rsidRPr="000A63D1" w:rsidTr="009E52EE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896"/>
          <w:jc w:val="center"/>
        </w:trPr>
        <w:tc>
          <w:tcPr>
            <w:tcW w:w="1624" w:type="dxa"/>
            <w:gridSpan w:val="2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14" w:type="dxa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</w:tcPr>
          <w:p w:rsidR="00296B18" w:rsidRPr="000A63D1" w:rsidRDefault="00296B18" w:rsidP="009E52EE">
            <w:pPr>
              <w:snapToGrid w:val="0"/>
              <w:spacing w:line="260" w:lineRule="exact"/>
              <w:ind w:left="538" w:hangingChars="224" w:hanging="538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r w:rsidRPr="000A63D1">
              <w:rPr>
                <w:rFonts w:eastAsia="標楷體"/>
                <w:szCs w:val="24"/>
              </w:rPr>
              <w:t>三</w:t>
            </w:r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金融科技之應用</w:t>
            </w:r>
          </w:p>
        </w:tc>
        <w:tc>
          <w:tcPr>
            <w:tcW w:w="4803" w:type="dxa"/>
            <w:gridSpan w:val="2"/>
          </w:tcPr>
          <w:p w:rsidR="00296B18" w:rsidRPr="000A63D1" w:rsidRDefault="00296B18" w:rsidP="009E52EE">
            <w:pPr>
              <w:pStyle w:val="2"/>
              <w:spacing w:line="260" w:lineRule="exact"/>
              <w:rPr>
                <w:color w:val="auto"/>
                <w:szCs w:val="24"/>
              </w:rPr>
            </w:pPr>
            <w:r w:rsidRPr="000A63D1">
              <w:rPr>
                <w:color w:val="auto"/>
                <w:szCs w:val="24"/>
              </w:rPr>
              <w:t>請陳述有關創新商品或服務設計應用金融科技之情形，例如：</w:t>
            </w:r>
            <w:proofErr w:type="gramStart"/>
            <w:r w:rsidRPr="000A63D1">
              <w:rPr>
                <w:color w:val="auto"/>
                <w:szCs w:val="24"/>
              </w:rPr>
              <w:t>線上開戶</w:t>
            </w:r>
            <w:proofErr w:type="gramEnd"/>
            <w:r w:rsidRPr="000A63D1">
              <w:rPr>
                <w:color w:val="auto"/>
                <w:szCs w:val="24"/>
              </w:rPr>
              <w:t>、證券網路下單、推展自動化交易機制（機器人理財顧問、基金網路銷售平台）、證券期貨雲端服務、大數據應用等。</w:t>
            </w:r>
          </w:p>
        </w:tc>
      </w:tr>
      <w:tr w:rsidR="00296B18" w:rsidRPr="000A63D1" w:rsidTr="001877DE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375"/>
          <w:jc w:val="center"/>
        </w:trPr>
        <w:tc>
          <w:tcPr>
            <w:tcW w:w="1624" w:type="dxa"/>
            <w:gridSpan w:val="2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14" w:type="dxa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</w:tcPr>
          <w:p w:rsidR="00296B18" w:rsidRPr="000A63D1" w:rsidRDefault="00296B18" w:rsidP="009E52EE">
            <w:pPr>
              <w:snapToGrid w:val="0"/>
              <w:spacing w:line="260" w:lineRule="exact"/>
              <w:ind w:left="538" w:hangingChars="224" w:hanging="538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r w:rsidRPr="000A63D1">
              <w:rPr>
                <w:rFonts w:eastAsia="標楷體"/>
                <w:szCs w:val="24"/>
              </w:rPr>
              <w:t>四</w:t>
            </w:r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其他</w:t>
            </w:r>
          </w:p>
        </w:tc>
        <w:tc>
          <w:tcPr>
            <w:tcW w:w="4803" w:type="dxa"/>
            <w:gridSpan w:val="2"/>
          </w:tcPr>
          <w:p w:rsidR="00296B18" w:rsidRPr="000A63D1" w:rsidRDefault="00296B18" w:rsidP="009E52EE">
            <w:pPr>
              <w:snapToGrid w:val="0"/>
              <w:spacing w:line="26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0A63D1">
              <w:rPr>
                <w:rFonts w:eastAsia="標楷體"/>
                <w:spacing w:val="-10"/>
                <w:szCs w:val="24"/>
              </w:rPr>
              <w:t>除前述</w:t>
            </w:r>
            <w:r w:rsidR="00B04F8C" w:rsidRPr="000A63D1">
              <w:rPr>
                <w:rFonts w:eastAsia="標楷體"/>
                <w:spacing w:val="-10"/>
                <w:szCs w:val="24"/>
                <w:lang w:eastAsia="zh-HK"/>
              </w:rPr>
              <w:t>三</w:t>
            </w:r>
            <w:r w:rsidRPr="000A63D1">
              <w:rPr>
                <w:rFonts w:eastAsia="標楷體"/>
                <w:spacing w:val="-10"/>
                <w:szCs w:val="24"/>
              </w:rPr>
              <w:t>項外，其他有關創新商品或服務之說明。</w:t>
            </w:r>
          </w:p>
        </w:tc>
      </w:tr>
      <w:tr w:rsidR="00296B18" w:rsidRPr="000A63D1" w:rsidTr="009E52E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1263"/>
          <w:jc w:val="center"/>
        </w:trPr>
        <w:tc>
          <w:tcPr>
            <w:tcW w:w="1619" w:type="dxa"/>
            <w:gridSpan w:val="2"/>
            <w:vAlign w:val="center"/>
          </w:tcPr>
          <w:p w:rsidR="00296B18" w:rsidRPr="000A63D1" w:rsidRDefault="00296B18" w:rsidP="00B15CC8">
            <w:pPr>
              <w:snapToGrid w:val="0"/>
              <w:spacing w:line="260" w:lineRule="exact"/>
              <w:ind w:left="343" w:hangingChars="143" w:hanging="343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二、創新商品或服務之推廣與執行</w:t>
            </w:r>
          </w:p>
        </w:tc>
        <w:tc>
          <w:tcPr>
            <w:tcW w:w="630" w:type="dxa"/>
            <w:gridSpan w:val="2"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20%</w:t>
            </w:r>
          </w:p>
        </w:tc>
        <w:tc>
          <w:tcPr>
            <w:tcW w:w="2834" w:type="dxa"/>
          </w:tcPr>
          <w:p w:rsidR="00296B18" w:rsidRPr="000A63D1" w:rsidRDefault="00296B18" w:rsidP="009E52EE">
            <w:pPr>
              <w:snapToGrid w:val="0"/>
              <w:spacing w:line="260" w:lineRule="exact"/>
              <w:ind w:left="538" w:hangingChars="224" w:hanging="538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proofErr w:type="gramStart"/>
            <w:r w:rsidRPr="000A63D1">
              <w:rPr>
                <w:rFonts w:eastAsia="標楷體"/>
                <w:szCs w:val="24"/>
              </w:rPr>
              <w:t>一</w:t>
            </w:r>
            <w:proofErr w:type="gramEnd"/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行銷規劃</w:t>
            </w:r>
          </w:p>
          <w:p w:rsidR="00296B18" w:rsidRPr="000A63D1" w:rsidRDefault="00296B18" w:rsidP="009E52EE">
            <w:pPr>
              <w:snapToGrid w:val="0"/>
              <w:spacing w:line="260" w:lineRule="exact"/>
              <w:ind w:left="538" w:hangingChars="224" w:hanging="538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r w:rsidRPr="000A63D1">
              <w:rPr>
                <w:rFonts w:eastAsia="標楷體"/>
                <w:szCs w:val="24"/>
              </w:rPr>
              <w:t>二</w:t>
            </w:r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通路設計</w:t>
            </w:r>
          </w:p>
          <w:p w:rsidR="00296B18" w:rsidRPr="000A63D1" w:rsidRDefault="00296B18" w:rsidP="009E52EE">
            <w:pPr>
              <w:snapToGrid w:val="0"/>
              <w:spacing w:line="260" w:lineRule="exact"/>
              <w:ind w:left="538" w:hangingChars="224" w:hanging="538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r w:rsidRPr="000A63D1">
              <w:rPr>
                <w:rFonts w:eastAsia="標楷體"/>
                <w:szCs w:val="24"/>
              </w:rPr>
              <w:t>三</w:t>
            </w:r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資訊系統規劃</w:t>
            </w:r>
          </w:p>
          <w:p w:rsidR="00296B18" w:rsidRPr="000A63D1" w:rsidRDefault="00296B18" w:rsidP="009E52EE">
            <w:pPr>
              <w:snapToGrid w:val="0"/>
              <w:spacing w:line="260" w:lineRule="exact"/>
              <w:ind w:left="538" w:hangingChars="224" w:hanging="538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r w:rsidRPr="000A63D1">
              <w:rPr>
                <w:rFonts w:eastAsia="標楷體"/>
                <w:szCs w:val="24"/>
              </w:rPr>
              <w:t>四</w:t>
            </w:r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財務評估規劃</w:t>
            </w:r>
          </w:p>
          <w:p w:rsidR="00296B18" w:rsidRPr="000A63D1" w:rsidRDefault="00296B18" w:rsidP="009E52EE">
            <w:pPr>
              <w:snapToGrid w:val="0"/>
              <w:spacing w:line="260" w:lineRule="exact"/>
              <w:ind w:left="538" w:hangingChars="224" w:hanging="538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r w:rsidRPr="000A63D1">
              <w:rPr>
                <w:rFonts w:eastAsia="標楷體"/>
                <w:szCs w:val="24"/>
              </w:rPr>
              <w:t>五</w:t>
            </w:r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其他</w:t>
            </w:r>
          </w:p>
        </w:tc>
        <w:tc>
          <w:tcPr>
            <w:tcW w:w="4782" w:type="dxa"/>
          </w:tcPr>
          <w:p w:rsidR="00296B18" w:rsidRPr="000A63D1" w:rsidRDefault="00296B18" w:rsidP="009E52E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請陳述有關創新商品或服務之行銷規劃、通路設計、電腦作業、會計處理等推廣策略及執行規劃等。</w:t>
            </w:r>
          </w:p>
        </w:tc>
      </w:tr>
      <w:tr w:rsidR="00296B18" w:rsidRPr="000A63D1" w:rsidTr="009E52EE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890"/>
          <w:jc w:val="center"/>
        </w:trPr>
        <w:tc>
          <w:tcPr>
            <w:tcW w:w="1624" w:type="dxa"/>
            <w:gridSpan w:val="2"/>
            <w:vMerge w:val="restart"/>
            <w:vAlign w:val="center"/>
          </w:tcPr>
          <w:p w:rsidR="00296B18" w:rsidRPr="000A63D1" w:rsidRDefault="00296B18" w:rsidP="00B15CC8">
            <w:pPr>
              <w:snapToGrid w:val="0"/>
              <w:spacing w:line="260" w:lineRule="exact"/>
              <w:ind w:left="362" w:hangingChars="151" w:hanging="362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三、績效與發展潛力</w:t>
            </w:r>
          </w:p>
        </w:tc>
        <w:tc>
          <w:tcPr>
            <w:tcW w:w="614" w:type="dxa"/>
            <w:vMerge w:val="restart"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40%</w:t>
            </w:r>
          </w:p>
        </w:tc>
        <w:tc>
          <w:tcPr>
            <w:tcW w:w="2834" w:type="dxa"/>
          </w:tcPr>
          <w:p w:rsidR="00296B18" w:rsidRPr="000A63D1" w:rsidRDefault="00296B18" w:rsidP="009E52EE">
            <w:pPr>
              <w:snapToGrid w:val="0"/>
              <w:spacing w:line="260" w:lineRule="exact"/>
              <w:ind w:left="449" w:hangingChars="187" w:hanging="449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proofErr w:type="gramStart"/>
            <w:r w:rsidRPr="000A63D1">
              <w:rPr>
                <w:rFonts w:eastAsia="標楷體"/>
                <w:szCs w:val="24"/>
              </w:rPr>
              <w:t>一</w:t>
            </w:r>
            <w:proofErr w:type="gramEnd"/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創新商品或服務符合設計目的之程度與客戶滿意度</w:t>
            </w:r>
          </w:p>
        </w:tc>
        <w:tc>
          <w:tcPr>
            <w:tcW w:w="4803" w:type="dxa"/>
            <w:gridSpan w:val="2"/>
          </w:tcPr>
          <w:p w:rsidR="00296B18" w:rsidRPr="000A63D1" w:rsidRDefault="00296B18" w:rsidP="009E52E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請陳述此創新商品或服務符合開發設計目的之程度，以及客戶之滿意程度等。</w:t>
            </w:r>
          </w:p>
        </w:tc>
      </w:tr>
      <w:tr w:rsidR="00296B18" w:rsidRPr="000A63D1" w:rsidTr="009E52EE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1072"/>
          <w:jc w:val="center"/>
        </w:trPr>
        <w:tc>
          <w:tcPr>
            <w:tcW w:w="1624" w:type="dxa"/>
            <w:gridSpan w:val="2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ind w:left="518" w:hangingChars="216" w:hanging="51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14" w:type="dxa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</w:tcPr>
          <w:p w:rsidR="00296B18" w:rsidRPr="000A63D1" w:rsidRDefault="00296B18" w:rsidP="009E52EE">
            <w:pPr>
              <w:snapToGrid w:val="0"/>
              <w:spacing w:line="260" w:lineRule="exact"/>
              <w:ind w:left="449" w:hangingChars="187" w:hanging="449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r w:rsidRPr="000A63D1">
              <w:rPr>
                <w:rFonts w:eastAsia="標楷體"/>
                <w:szCs w:val="24"/>
              </w:rPr>
              <w:t>二</w:t>
            </w:r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創新商品或服務之獲利性、成長性、對公司績效之貢獻</w:t>
            </w:r>
          </w:p>
        </w:tc>
        <w:tc>
          <w:tcPr>
            <w:tcW w:w="4803" w:type="dxa"/>
            <w:gridSpan w:val="2"/>
          </w:tcPr>
          <w:p w:rsidR="00296B18" w:rsidRPr="000A63D1" w:rsidRDefault="00296B18" w:rsidP="009E52E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請陳述此創新商品或服務之獲利性、未來成長性及對公司績效之貢獻，例如：營</w:t>
            </w:r>
            <w:proofErr w:type="gramStart"/>
            <w:r w:rsidRPr="000A63D1">
              <w:rPr>
                <w:rFonts w:eastAsia="標楷體"/>
                <w:szCs w:val="24"/>
              </w:rPr>
              <w:t>收成長數</w:t>
            </w:r>
            <w:proofErr w:type="gramEnd"/>
            <w:r w:rsidRPr="000A63D1">
              <w:rPr>
                <w:rFonts w:eastAsia="標楷體"/>
                <w:szCs w:val="24"/>
              </w:rPr>
              <w:t>、客戶成長數、股東報酬率或其他量化績效、提升競爭力或專業形象之程度、國際化發展等。</w:t>
            </w:r>
          </w:p>
        </w:tc>
      </w:tr>
      <w:tr w:rsidR="00296B18" w:rsidRPr="000A63D1" w:rsidTr="009E52EE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1240"/>
          <w:jc w:val="center"/>
        </w:trPr>
        <w:tc>
          <w:tcPr>
            <w:tcW w:w="1624" w:type="dxa"/>
            <w:gridSpan w:val="2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ind w:left="518" w:hangingChars="216" w:hanging="51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14" w:type="dxa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</w:tcPr>
          <w:p w:rsidR="00296B18" w:rsidRPr="000A63D1" w:rsidRDefault="00296B18" w:rsidP="009E52EE">
            <w:pPr>
              <w:snapToGrid w:val="0"/>
              <w:spacing w:line="260" w:lineRule="exact"/>
              <w:ind w:left="449" w:hangingChars="187" w:hanging="449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r w:rsidRPr="000A63D1">
              <w:rPr>
                <w:rFonts w:eastAsia="標楷體"/>
                <w:szCs w:val="24"/>
              </w:rPr>
              <w:t>三</w:t>
            </w:r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對整體金融環境之影響效果與健全市場發展之貢獻</w:t>
            </w:r>
          </w:p>
        </w:tc>
        <w:tc>
          <w:tcPr>
            <w:tcW w:w="4803" w:type="dxa"/>
            <w:gridSpan w:val="2"/>
          </w:tcPr>
          <w:p w:rsidR="00296B18" w:rsidRPr="000A63D1" w:rsidRDefault="00296B18" w:rsidP="009E52E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請陳述此創新商品或服務對市場發展之影響或貢獻，例如：強化或新增市場既有產品功能或服務型態、創新技術、開發新種商業模式或交易平台、開發新市場、全球化、活絡市場、促進產業發展等。</w:t>
            </w:r>
          </w:p>
        </w:tc>
      </w:tr>
      <w:tr w:rsidR="00296B18" w:rsidRPr="000A63D1" w:rsidTr="009E52EE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533"/>
          <w:jc w:val="center"/>
        </w:trPr>
        <w:tc>
          <w:tcPr>
            <w:tcW w:w="1624" w:type="dxa"/>
            <w:gridSpan w:val="2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ind w:left="518" w:hangingChars="216" w:hanging="51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14" w:type="dxa"/>
            <w:vMerge/>
            <w:vAlign w:val="center"/>
          </w:tcPr>
          <w:p w:rsidR="00296B18" w:rsidRPr="000A63D1" w:rsidRDefault="00296B18" w:rsidP="009E52EE">
            <w:pPr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</w:tcPr>
          <w:p w:rsidR="00296B18" w:rsidRPr="000A63D1" w:rsidRDefault="00296B18" w:rsidP="009E52EE">
            <w:pPr>
              <w:snapToGrid w:val="0"/>
              <w:spacing w:line="260" w:lineRule="exact"/>
              <w:ind w:left="538" w:hangingChars="224" w:hanging="538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(</w:t>
            </w:r>
            <w:r w:rsidRPr="000A63D1">
              <w:rPr>
                <w:rFonts w:eastAsia="標楷體"/>
                <w:szCs w:val="24"/>
              </w:rPr>
              <w:t>四</w:t>
            </w:r>
            <w:r w:rsidRPr="000A63D1">
              <w:rPr>
                <w:rFonts w:eastAsia="標楷體"/>
                <w:szCs w:val="24"/>
              </w:rPr>
              <w:t>)</w:t>
            </w:r>
            <w:r w:rsidRPr="000A63D1">
              <w:rPr>
                <w:rFonts w:eastAsia="標楷體"/>
                <w:szCs w:val="24"/>
              </w:rPr>
              <w:t>其他</w:t>
            </w:r>
          </w:p>
        </w:tc>
        <w:tc>
          <w:tcPr>
            <w:tcW w:w="4803" w:type="dxa"/>
            <w:gridSpan w:val="2"/>
          </w:tcPr>
          <w:p w:rsidR="00296B18" w:rsidRPr="000A63D1" w:rsidRDefault="00296B18" w:rsidP="009E52EE">
            <w:pPr>
              <w:snapToGrid w:val="0"/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0A63D1">
              <w:rPr>
                <w:rFonts w:eastAsia="標楷體"/>
                <w:szCs w:val="24"/>
              </w:rPr>
              <w:t>除前述三項外，其他有關此創新商品或服務之績效與發展潛力事項。</w:t>
            </w:r>
          </w:p>
        </w:tc>
      </w:tr>
    </w:tbl>
    <w:p w:rsidR="0001162F" w:rsidRPr="00072DF1" w:rsidRDefault="0001162F" w:rsidP="0001162F">
      <w:pPr>
        <w:pStyle w:val="a7"/>
        <w:overflowPunct/>
        <w:autoSpaceDE/>
        <w:autoSpaceDN/>
        <w:snapToGrid w:val="0"/>
        <w:spacing w:before="0" w:after="0"/>
        <w:rPr>
          <w:rFonts w:eastAsia="標楷體"/>
          <w:kern w:val="2"/>
          <w:szCs w:val="24"/>
        </w:rPr>
      </w:pPr>
      <w:r w:rsidRPr="00072DF1">
        <w:rPr>
          <w:rFonts w:eastAsia="標楷體" w:hAnsi="標楷體"/>
          <w:kern w:val="2"/>
          <w:szCs w:val="24"/>
        </w:rPr>
        <w:t>三、報名檢送文件</w:t>
      </w:r>
    </w:p>
    <w:p w:rsidR="0001162F" w:rsidRPr="00072DF1" w:rsidRDefault="0001162F" w:rsidP="00B04F8C">
      <w:pPr>
        <w:snapToGrid w:val="0"/>
        <w:ind w:firstLine="480"/>
        <w:jc w:val="both"/>
        <w:rPr>
          <w:rFonts w:eastAsia="標楷體"/>
          <w:szCs w:val="24"/>
        </w:rPr>
      </w:pPr>
      <w:r w:rsidRPr="00072DF1">
        <w:rPr>
          <w:rFonts w:eastAsia="標楷體"/>
          <w:szCs w:val="24"/>
        </w:rPr>
        <w:t>1</w:t>
      </w:r>
      <w:r w:rsidRPr="00B04F8C">
        <w:rPr>
          <w:rFonts w:eastAsia="標楷體"/>
          <w:szCs w:val="24"/>
        </w:rPr>
        <w:t>、報名表</w:t>
      </w:r>
      <w:r w:rsidRPr="00072DF1">
        <w:rPr>
          <w:rFonts w:eastAsia="標楷體"/>
          <w:szCs w:val="24"/>
        </w:rPr>
        <w:t>(</w:t>
      </w:r>
      <w:proofErr w:type="gramStart"/>
      <w:r w:rsidRPr="00B04F8C">
        <w:rPr>
          <w:rFonts w:eastAsia="標楷體"/>
          <w:szCs w:val="24"/>
        </w:rPr>
        <w:t>須蓋公司</w:t>
      </w:r>
      <w:proofErr w:type="gramEnd"/>
      <w:r w:rsidRPr="00B04F8C">
        <w:rPr>
          <w:rFonts w:eastAsia="標楷體"/>
          <w:szCs w:val="24"/>
        </w:rPr>
        <w:t>章戳及總經理印記</w:t>
      </w:r>
      <w:r w:rsidRPr="00072DF1">
        <w:rPr>
          <w:rFonts w:eastAsia="標楷體"/>
          <w:szCs w:val="24"/>
        </w:rPr>
        <w:t>)</w:t>
      </w:r>
    </w:p>
    <w:p w:rsidR="0001162F" w:rsidRDefault="0001162F" w:rsidP="0001162F">
      <w:pPr>
        <w:snapToGrid w:val="0"/>
        <w:ind w:firstLine="480"/>
        <w:jc w:val="both"/>
        <w:rPr>
          <w:rFonts w:eastAsia="標楷體" w:hint="eastAsia"/>
          <w:szCs w:val="24"/>
        </w:rPr>
      </w:pPr>
      <w:r w:rsidRPr="00072DF1">
        <w:rPr>
          <w:rFonts w:eastAsia="標楷體"/>
          <w:szCs w:val="24"/>
        </w:rPr>
        <w:t>2</w:t>
      </w:r>
      <w:r w:rsidRPr="00072DF1">
        <w:rPr>
          <w:rFonts w:eastAsia="標楷體" w:hAnsi="標楷體"/>
          <w:szCs w:val="24"/>
        </w:rPr>
        <w:t>、傑出業務摘要表及完整參選報告乙份</w:t>
      </w:r>
      <w:r w:rsidRPr="00072DF1">
        <w:rPr>
          <w:rFonts w:eastAsia="標楷體"/>
          <w:szCs w:val="24"/>
        </w:rPr>
        <w:t>(</w:t>
      </w:r>
      <w:r w:rsidRPr="00072DF1">
        <w:rPr>
          <w:rFonts w:eastAsia="標楷體" w:hAnsi="標楷體"/>
          <w:szCs w:val="24"/>
        </w:rPr>
        <w:t>含附件</w:t>
      </w:r>
      <w:r w:rsidRPr="00072DF1">
        <w:rPr>
          <w:rFonts w:eastAsia="標楷體"/>
          <w:szCs w:val="24"/>
        </w:rPr>
        <w:t>)</w:t>
      </w:r>
    </w:p>
    <w:p w:rsidR="00C4595E" w:rsidRPr="00C4595E" w:rsidRDefault="00C4595E" w:rsidP="00C4595E">
      <w:pPr>
        <w:snapToGrid w:val="0"/>
        <w:ind w:firstLine="480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3</w:t>
      </w:r>
      <w:r w:rsidRPr="00C4595E">
        <w:rPr>
          <w:rFonts w:eastAsia="標楷體"/>
          <w:szCs w:val="24"/>
        </w:rPr>
        <w:t>、</w:t>
      </w:r>
      <w:r w:rsidRPr="00C4595E">
        <w:rPr>
          <w:rFonts w:eastAsia="標楷體" w:hint="eastAsia"/>
          <w:szCs w:val="24"/>
        </w:rPr>
        <w:t>參選聲明書暨資料處理同意書</w:t>
      </w:r>
    </w:p>
    <w:p w:rsidR="0001162F" w:rsidRPr="00072DF1" w:rsidRDefault="0001162F" w:rsidP="0001162F">
      <w:pPr>
        <w:snapToGrid w:val="0"/>
        <w:rPr>
          <w:rFonts w:eastAsia="標楷體"/>
          <w:szCs w:val="24"/>
        </w:rPr>
      </w:pPr>
      <w:r w:rsidRPr="00072DF1">
        <w:rPr>
          <w:rFonts w:eastAsia="標楷體"/>
          <w:szCs w:val="24"/>
        </w:rPr>
        <w:t>四、其他</w:t>
      </w:r>
    </w:p>
    <w:p w:rsidR="0001162F" w:rsidRPr="00072DF1" w:rsidRDefault="0001162F" w:rsidP="0001162F">
      <w:pPr>
        <w:snapToGrid w:val="0"/>
        <w:ind w:left="720" w:hanging="240"/>
        <w:rPr>
          <w:rFonts w:eastAsia="標楷體"/>
          <w:szCs w:val="24"/>
        </w:rPr>
      </w:pPr>
      <w:r w:rsidRPr="00072DF1">
        <w:rPr>
          <w:rFonts w:eastAsia="標楷體"/>
          <w:szCs w:val="24"/>
        </w:rPr>
        <w:t>1</w:t>
      </w:r>
      <w:r w:rsidRPr="00072DF1">
        <w:rPr>
          <w:rFonts w:eastAsia="標楷體"/>
          <w:szCs w:val="24"/>
        </w:rPr>
        <w:t>、附件資料請儘量於摘要表中簡述重點並標示附件號碼</w:t>
      </w:r>
      <w:r w:rsidR="00B04F8C">
        <w:rPr>
          <w:rFonts w:eastAsia="標楷體"/>
          <w:szCs w:val="24"/>
        </w:rPr>
        <w:t>。</w:t>
      </w:r>
    </w:p>
    <w:p w:rsidR="0001162F" w:rsidRPr="00072DF1" w:rsidRDefault="0001162F" w:rsidP="0001162F">
      <w:pPr>
        <w:snapToGrid w:val="0"/>
        <w:ind w:left="720" w:hanging="240"/>
        <w:rPr>
          <w:rFonts w:eastAsia="標楷體"/>
          <w:szCs w:val="24"/>
        </w:rPr>
      </w:pPr>
      <w:r w:rsidRPr="00072DF1">
        <w:rPr>
          <w:rFonts w:eastAsia="標楷體"/>
          <w:szCs w:val="24"/>
        </w:rPr>
        <w:t>2</w:t>
      </w:r>
      <w:r w:rsidRPr="00072DF1">
        <w:rPr>
          <w:rFonts w:eastAsia="標楷體"/>
          <w:szCs w:val="24"/>
        </w:rPr>
        <w:t>、文字敍述力求精簡扼要、條理分明</w:t>
      </w:r>
      <w:r w:rsidR="00B04F8C">
        <w:rPr>
          <w:rFonts w:eastAsia="標楷體"/>
          <w:szCs w:val="24"/>
        </w:rPr>
        <w:t>。</w:t>
      </w:r>
    </w:p>
    <w:p w:rsidR="0001162F" w:rsidRPr="00072DF1" w:rsidRDefault="0001162F" w:rsidP="004C05F8">
      <w:pPr>
        <w:snapToGrid w:val="0"/>
        <w:ind w:left="812" w:hanging="332"/>
        <w:rPr>
          <w:rFonts w:eastAsia="標楷體"/>
          <w:szCs w:val="24"/>
        </w:rPr>
      </w:pPr>
      <w:r w:rsidRPr="00072DF1">
        <w:rPr>
          <w:rFonts w:eastAsia="標楷體"/>
          <w:szCs w:val="24"/>
        </w:rPr>
        <w:t>3</w:t>
      </w:r>
      <w:r w:rsidRPr="00072DF1">
        <w:rPr>
          <w:rFonts w:eastAsia="標楷體"/>
          <w:szCs w:val="24"/>
        </w:rPr>
        <w:t>、所有報名文件資料請以</w:t>
      </w:r>
      <w:r w:rsidRPr="00072DF1">
        <w:rPr>
          <w:rFonts w:eastAsia="標楷體"/>
          <w:szCs w:val="24"/>
        </w:rPr>
        <w:t>A4</w:t>
      </w:r>
      <w:r w:rsidRPr="00072DF1">
        <w:rPr>
          <w:rFonts w:eastAsia="標楷體"/>
          <w:szCs w:val="24"/>
        </w:rPr>
        <w:t>大小裝訂整齊，並檢附電子檔案</w:t>
      </w:r>
      <w:r w:rsidRPr="00072DF1">
        <w:rPr>
          <w:rFonts w:eastAsia="標楷體"/>
          <w:szCs w:val="24"/>
        </w:rPr>
        <w:t>(doc)</w:t>
      </w:r>
      <w:r w:rsidRPr="00072DF1">
        <w:rPr>
          <w:rFonts w:eastAsia="標楷體"/>
          <w:szCs w:val="24"/>
        </w:rPr>
        <w:t>，於</w:t>
      </w:r>
      <w:r w:rsidRPr="00072DF1">
        <w:rPr>
          <w:rFonts w:eastAsia="標楷體"/>
          <w:szCs w:val="24"/>
        </w:rPr>
        <w:t>10</w:t>
      </w:r>
      <w:r w:rsidR="00B04F8C">
        <w:rPr>
          <w:rFonts w:eastAsia="標楷體"/>
          <w:szCs w:val="24"/>
        </w:rPr>
        <w:t>8</w:t>
      </w:r>
      <w:r w:rsidRPr="00072DF1">
        <w:rPr>
          <w:rFonts w:eastAsia="標楷體"/>
          <w:szCs w:val="24"/>
        </w:rPr>
        <w:t>年</w:t>
      </w:r>
      <w:r w:rsidR="00B04F8C">
        <w:rPr>
          <w:rFonts w:eastAsia="標楷體"/>
          <w:szCs w:val="24"/>
        </w:rPr>
        <w:t>6</w:t>
      </w:r>
      <w:r w:rsidRPr="00072DF1">
        <w:rPr>
          <w:rFonts w:eastAsia="標楷體"/>
          <w:szCs w:val="24"/>
        </w:rPr>
        <w:t>月</w:t>
      </w:r>
      <w:r w:rsidR="00087F3C">
        <w:rPr>
          <w:rFonts w:eastAsia="標楷體" w:hint="eastAsia"/>
          <w:szCs w:val="24"/>
        </w:rPr>
        <w:t>3</w:t>
      </w:r>
      <w:r w:rsidR="00B04F8C">
        <w:rPr>
          <w:rFonts w:eastAsia="標楷體" w:hint="eastAsia"/>
          <w:szCs w:val="24"/>
        </w:rPr>
        <w:t>0</w:t>
      </w:r>
      <w:r w:rsidRPr="00072DF1">
        <w:rPr>
          <w:rFonts w:eastAsia="標楷體"/>
          <w:szCs w:val="24"/>
        </w:rPr>
        <w:t>日前郵寄至</w:t>
      </w:r>
      <w:r w:rsidRPr="00072DF1">
        <w:rPr>
          <w:rFonts w:eastAsia="標楷體"/>
          <w:szCs w:val="24"/>
        </w:rPr>
        <w:t>100</w:t>
      </w:r>
      <w:r w:rsidRPr="00072DF1">
        <w:rPr>
          <w:rFonts w:eastAsia="標楷體"/>
          <w:szCs w:val="24"/>
        </w:rPr>
        <w:t>台北市南海路</w:t>
      </w:r>
      <w:r w:rsidRPr="00072DF1">
        <w:rPr>
          <w:rFonts w:eastAsia="標楷體"/>
          <w:szCs w:val="24"/>
        </w:rPr>
        <w:t>3</w:t>
      </w:r>
      <w:r w:rsidRPr="00072DF1">
        <w:rPr>
          <w:rFonts w:eastAsia="標楷體"/>
          <w:szCs w:val="24"/>
        </w:rPr>
        <w:t>號</w:t>
      </w:r>
      <w:r w:rsidRPr="00072DF1">
        <w:rPr>
          <w:rFonts w:eastAsia="標楷體"/>
          <w:szCs w:val="24"/>
        </w:rPr>
        <w:t>9</w:t>
      </w:r>
      <w:r w:rsidRPr="00072DF1">
        <w:rPr>
          <w:rFonts w:eastAsia="標楷體"/>
          <w:szCs w:val="24"/>
        </w:rPr>
        <w:t>樓「</w:t>
      </w:r>
      <w:proofErr w:type="gramStart"/>
      <w:r w:rsidRPr="00072DF1">
        <w:rPr>
          <w:rFonts w:eastAsia="標楷體"/>
          <w:szCs w:val="24"/>
        </w:rPr>
        <w:t>金彝獎選拔</w:t>
      </w:r>
      <w:proofErr w:type="gramEnd"/>
      <w:r w:rsidRPr="00072DF1">
        <w:rPr>
          <w:rFonts w:eastAsia="標楷體"/>
          <w:szCs w:val="24"/>
        </w:rPr>
        <w:t>委員會」收</w:t>
      </w:r>
      <w:r w:rsidR="00B04F8C">
        <w:rPr>
          <w:rFonts w:eastAsia="標楷體"/>
          <w:szCs w:val="24"/>
        </w:rPr>
        <w:t>。</w:t>
      </w:r>
    </w:p>
    <w:p w:rsidR="0001162F" w:rsidRDefault="0001162F" w:rsidP="0001162F">
      <w:pPr>
        <w:jc w:val="center"/>
        <w:rPr>
          <w:rFonts w:eastAsia="標楷體" w:hint="eastAsia"/>
          <w:b/>
          <w:sz w:val="40"/>
        </w:rPr>
      </w:pPr>
      <w:r w:rsidRPr="00072DF1">
        <w:rPr>
          <w:rFonts w:eastAsia="標楷體"/>
          <w:sz w:val="22"/>
        </w:rPr>
        <w:br w:type="page"/>
      </w:r>
      <w:r>
        <w:rPr>
          <w:rFonts w:ascii="標楷體" w:eastAsia="標楷體" w:hint="eastAsia"/>
          <w:b/>
          <w:bCs/>
          <w:sz w:val="40"/>
        </w:rPr>
        <w:lastRenderedPageBreak/>
        <w:t>傑出金融創新</w:t>
      </w:r>
      <w:r>
        <w:rPr>
          <w:rFonts w:ascii="標楷體" w:eastAsia="標楷體" w:hint="eastAsia"/>
          <w:b/>
          <w:sz w:val="40"/>
        </w:rPr>
        <w:t>獎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傑出業務說明摘要表</w:t>
      </w:r>
    </w:p>
    <w:tbl>
      <w:tblPr>
        <w:tblW w:w="0" w:type="auto"/>
        <w:jc w:val="center"/>
        <w:tblInd w:w="-5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1"/>
      </w:tblGrid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val="2016"/>
          <w:jc w:val="center"/>
        </w:trPr>
        <w:tc>
          <w:tcPr>
            <w:tcW w:w="105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162F" w:rsidRDefault="00B15CC8" w:rsidP="00B15CC8">
            <w:pPr>
              <w:numPr>
                <w:ilvl w:val="0"/>
                <w:numId w:val="21"/>
              </w:numPr>
              <w:jc w:val="both"/>
              <w:rPr>
                <w:rFonts w:eastAsia="標楷體" w:hint="eastAsia"/>
              </w:rPr>
            </w:pPr>
            <w:r w:rsidRPr="00B15CC8">
              <w:rPr>
                <w:rFonts w:eastAsia="標楷體" w:hAnsi="標楷體"/>
                <w:b/>
                <w:sz w:val="32"/>
                <w:szCs w:val="32"/>
              </w:rPr>
              <w:t>商品或服務之創新設計</w:t>
            </w:r>
            <w:r w:rsidR="0001162F">
              <w:rPr>
                <w:rFonts w:ascii="標楷體" w:eastAsia="標楷體" w:hAnsi="標楷體" w:hint="eastAsia"/>
                <w:b/>
                <w:sz w:val="32"/>
              </w:rPr>
              <w:t>：</w:t>
            </w:r>
            <w:r w:rsidR="0001162F">
              <w:rPr>
                <w:rFonts w:eastAsia="標楷體" w:hint="eastAsia"/>
              </w:rPr>
              <w:t>（請參考下列各項撰述）</w:t>
            </w:r>
          </w:p>
          <w:p w:rsidR="00B15CC8" w:rsidRPr="00B15CC8" w:rsidRDefault="00B15CC8" w:rsidP="00095123">
            <w:pPr>
              <w:ind w:left="495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15CC8">
              <w:rPr>
                <w:rFonts w:eastAsia="標楷體" w:hAnsi="標楷體"/>
                <w:sz w:val="28"/>
                <w:szCs w:val="28"/>
              </w:rPr>
              <w:t>創新商品或服務設計之目的、創意與獨特性</w:t>
            </w:r>
          </w:p>
          <w:p w:rsidR="00B15CC8" w:rsidRPr="00B15CC8" w:rsidRDefault="00B15CC8" w:rsidP="00095123">
            <w:pPr>
              <w:ind w:left="495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15CC8">
              <w:rPr>
                <w:rFonts w:eastAsia="標楷體" w:hAnsi="標楷體"/>
                <w:sz w:val="28"/>
                <w:szCs w:val="28"/>
              </w:rPr>
              <w:t>創新商品或服務設計之架構</w:t>
            </w:r>
          </w:p>
          <w:p w:rsidR="00B15CC8" w:rsidRPr="00B15CC8" w:rsidRDefault="00B15CC8" w:rsidP="00095123">
            <w:pPr>
              <w:ind w:left="495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15CC8">
              <w:rPr>
                <w:rFonts w:eastAsia="標楷體" w:hAnsi="標楷體"/>
                <w:sz w:val="28"/>
                <w:szCs w:val="28"/>
              </w:rPr>
              <w:t>金融科技之應用</w:t>
            </w:r>
          </w:p>
          <w:p w:rsidR="0001162F" w:rsidRPr="00B15CC8" w:rsidRDefault="00B15CC8" w:rsidP="00095123">
            <w:pPr>
              <w:ind w:left="495"/>
              <w:jc w:val="both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15CC8">
              <w:rPr>
                <w:rFonts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D22E6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22E6" w:rsidRDefault="00DD22E6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571" w:type="dxa"/>
            <w:tcBorders>
              <w:top w:val="single" w:sz="6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4D77D3" w:rsidRDefault="004D77D3" w:rsidP="00DD22E6">
      <w:pPr>
        <w:snapToGrid w:val="0"/>
        <w:rPr>
          <w:rFonts w:ascii="標楷體" w:eastAsia="標楷體" w:hAnsi="標楷體" w:hint="eastAsia"/>
          <w:szCs w:val="18"/>
        </w:rPr>
      </w:pPr>
    </w:p>
    <w:p w:rsidR="0001162F" w:rsidRDefault="0001162F" w:rsidP="0001162F">
      <w:pPr>
        <w:jc w:val="center"/>
        <w:rPr>
          <w:rFonts w:eastAsia="標楷體" w:hint="eastAsia"/>
          <w:sz w:val="40"/>
        </w:rPr>
      </w:pPr>
      <w:r>
        <w:rPr>
          <w:rFonts w:ascii="標楷體" w:eastAsia="標楷體" w:hint="eastAsia"/>
          <w:b/>
          <w:bCs/>
          <w:sz w:val="40"/>
        </w:rPr>
        <w:lastRenderedPageBreak/>
        <w:t>傑出金融創新</w:t>
      </w:r>
      <w:r>
        <w:rPr>
          <w:rFonts w:ascii="標楷體" w:eastAsia="標楷體" w:hint="eastAsia"/>
          <w:b/>
          <w:sz w:val="40"/>
        </w:rPr>
        <w:t>獎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傑出業務說明摘要表（續）</w:t>
      </w:r>
    </w:p>
    <w:tbl>
      <w:tblPr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8"/>
      </w:tblGrid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RPr="0076618D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76618D" w:rsidRPr="0076618D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76618D" w:rsidRDefault="0076618D" w:rsidP="00375299">
            <w:pPr>
              <w:adjustRightInd w:val="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</w:tbl>
    <w:p w:rsidR="0001162F" w:rsidRDefault="0001162F" w:rsidP="0001162F">
      <w:pPr>
        <w:jc w:val="center"/>
      </w:pPr>
      <w:r>
        <w:rPr>
          <w:rFonts w:hint="eastAsia"/>
        </w:rPr>
        <w:t>（若不敷使用，請自行影印）</w:t>
      </w:r>
    </w:p>
    <w:p w:rsidR="0001162F" w:rsidRDefault="0001162F" w:rsidP="0001162F">
      <w:pPr>
        <w:jc w:val="center"/>
        <w:rPr>
          <w:rFonts w:ascii="標楷體" w:eastAsia="標楷體" w:hint="eastAsia"/>
          <w:b/>
          <w:sz w:val="40"/>
        </w:rPr>
      </w:pPr>
      <w:r>
        <w:br w:type="page"/>
      </w:r>
      <w:r>
        <w:rPr>
          <w:rFonts w:ascii="標楷體" w:eastAsia="標楷體" w:hint="eastAsia"/>
          <w:b/>
          <w:sz w:val="40"/>
        </w:rPr>
        <w:lastRenderedPageBreak/>
        <w:t>傑出金融創新獎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傑出業務說明摘要表</w:t>
      </w:r>
      <w:r>
        <w:rPr>
          <w:rFonts w:ascii="標楷體" w:eastAsia="標楷體" w:hint="eastAsia"/>
          <w:b/>
          <w:sz w:val="40"/>
        </w:rPr>
        <w:t>（續）</w:t>
      </w:r>
    </w:p>
    <w:tbl>
      <w:tblPr>
        <w:tblW w:w="0" w:type="auto"/>
        <w:jc w:val="center"/>
        <w:tblInd w:w="-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5"/>
      </w:tblGrid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val="2415"/>
          <w:jc w:val="center"/>
        </w:trPr>
        <w:tc>
          <w:tcPr>
            <w:tcW w:w="106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162F" w:rsidRPr="00B15CC8" w:rsidRDefault="00B15CC8" w:rsidP="00B15CC8">
            <w:pPr>
              <w:numPr>
                <w:ilvl w:val="0"/>
                <w:numId w:val="21"/>
              </w:numPr>
              <w:jc w:val="both"/>
              <w:rPr>
                <w:rFonts w:eastAsia="標楷體" w:hAnsi="標楷體" w:hint="eastAsia"/>
                <w:b/>
                <w:sz w:val="32"/>
                <w:szCs w:val="32"/>
              </w:rPr>
            </w:pPr>
            <w:r w:rsidRPr="00B15CC8">
              <w:rPr>
                <w:rFonts w:eastAsia="標楷體" w:hAnsi="標楷體"/>
                <w:b/>
                <w:sz w:val="32"/>
                <w:szCs w:val="32"/>
              </w:rPr>
              <w:t>創新商品或服務之推廣與執行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：</w:t>
            </w:r>
            <w:r>
              <w:rPr>
                <w:rFonts w:eastAsia="標楷體" w:hint="eastAsia"/>
              </w:rPr>
              <w:t>（請參考下列各項撰述）</w:t>
            </w:r>
          </w:p>
          <w:p w:rsidR="00B15CC8" w:rsidRPr="00B15CC8" w:rsidRDefault="00B15CC8" w:rsidP="000418F8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B15CC8">
              <w:rPr>
                <w:rFonts w:eastAsia="標楷體" w:hAnsi="標楷體"/>
                <w:sz w:val="28"/>
                <w:szCs w:val="28"/>
              </w:rPr>
              <w:t>(</w:t>
            </w:r>
            <w:proofErr w:type="gramStart"/>
            <w:r w:rsidRPr="00B15CC8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B15CC8">
              <w:rPr>
                <w:rFonts w:eastAsia="標楷體" w:hAnsi="標楷體"/>
                <w:sz w:val="28"/>
                <w:szCs w:val="28"/>
              </w:rPr>
              <w:t>)</w:t>
            </w:r>
            <w:r w:rsidRPr="00B15CC8">
              <w:rPr>
                <w:rFonts w:eastAsia="標楷體" w:hAnsi="標楷體"/>
                <w:sz w:val="28"/>
                <w:szCs w:val="28"/>
              </w:rPr>
              <w:t>行銷規劃</w:t>
            </w:r>
          </w:p>
          <w:p w:rsidR="00B15CC8" w:rsidRPr="00B15CC8" w:rsidRDefault="00B15CC8" w:rsidP="000418F8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B15CC8">
              <w:rPr>
                <w:rFonts w:eastAsia="標楷體" w:hAnsi="標楷體"/>
                <w:sz w:val="28"/>
                <w:szCs w:val="28"/>
              </w:rPr>
              <w:t>(</w:t>
            </w:r>
            <w:r w:rsidRPr="00B15CC8">
              <w:rPr>
                <w:rFonts w:eastAsia="標楷體" w:hAnsi="標楷體"/>
                <w:sz w:val="28"/>
                <w:szCs w:val="28"/>
              </w:rPr>
              <w:t>二</w:t>
            </w:r>
            <w:r w:rsidRPr="00B15CC8">
              <w:rPr>
                <w:rFonts w:eastAsia="標楷體" w:hAnsi="標楷體"/>
                <w:sz w:val="28"/>
                <w:szCs w:val="28"/>
              </w:rPr>
              <w:t>)</w:t>
            </w:r>
            <w:r w:rsidRPr="00B15CC8">
              <w:rPr>
                <w:rFonts w:eastAsia="標楷體" w:hAnsi="標楷體"/>
                <w:sz w:val="28"/>
                <w:szCs w:val="28"/>
              </w:rPr>
              <w:t>通路設計</w:t>
            </w:r>
          </w:p>
          <w:p w:rsidR="00B15CC8" w:rsidRPr="00B15CC8" w:rsidRDefault="00B15CC8" w:rsidP="000418F8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B15CC8">
              <w:rPr>
                <w:rFonts w:eastAsia="標楷體" w:hAnsi="標楷體"/>
                <w:sz w:val="28"/>
                <w:szCs w:val="28"/>
              </w:rPr>
              <w:t>(</w:t>
            </w:r>
            <w:r w:rsidRPr="00B15CC8">
              <w:rPr>
                <w:rFonts w:eastAsia="標楷體" w:hAnsi="標楷體"/>
                <w:sz w:val="28"/>
                <w:szCs w:val="28"/>
              </w:rPr>
              <w:t>三</w:t>
            </w:r>
            <w:r w:rsidRPr="00B15CC8">
              <w:rPr>
                <w:rFonts w:eastAsia="標楷體" w:hAnsi="標楷體"/>
                <w:sz w:val="28"/>
                <w:szCs w:val="28"/>
              </w:rPr>
              <w:t>)</w:t>
            </w:r>
            <w:r w:rsidRPr="00B15CC8">
              <w:rPr>
                <w:rFonts w:eastAsia="標楷體" w:hAnsi="標楷體"/>
                <w:sz w:val="28"/>
                <w:szCs w:val="28"/>
              </w:rPr>
              <w:t>資訊系統規劃</w:t>
            </w:r>
          </w:p>
          <w:p w:rsidR="00B15CC8" w:rsidRPr="00B15CC8" w:rsidRDefault="00B15CC8" w:rsidP="000418F8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B15CC8">
              <w:rPr>
                <w:rFonts w:eastAsia="標楷體" w:hAnsi="標楷體"/>
                <w:sz w:val="28"/>
                <w:szCs w:val="28"/>
              </w:rPr>
              <w:t>(</w:t>
            </w:r>
            <w:r w:rsidRPr="00B15CC8">
              <w:rPr>
                <w:rFonts w:eastAsia="標楷體" w:hAnsi="標楷體"/>
                <w:sz w:val="28"/>
                <w:szCs w:val="28"/>
              </w:rPr>
              <w:t>四</w:t>
            </w:r>
            <w:r w:rsidRPr="00B15CC8">
              <w:rPr>
                <w:rFonts w:eastAsia="標楷體" w:hAnsi="標楷體"/>
                <w:sz w:val="28"/>
                <w:szCs w:val="28"/>
              </w:rPr>
              <w:t>)</w:t>
            </w:r>
            <w:r w:rsidRPr="00B15CC8">
              <w:rPr>
                <w:rFonts w:eastAsia="標楷體" w:hAnsi="標楷體"/>
                <w:sz w:val="28"/>
                <w:szCs w:val="28"/>
              </w:rPr>
              <w:t>財務評估規劃</w:t>
            </w:r>
          </w:p>
          <w:p w:rsidR="00B15CC8" w:rsidRDefault="00B15CC8" w:rsidP="000418F8">
            <w:pPr>
              <w:ind w:left="495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15CC8">
              <w:rPr>
                <w:rFonts w:eastAsia="標楷體" w:hAnsi="標楷體"/>
                <w:sz w:val="28"/>
                <w:szCs w:val="28"/>
              </w:rPr>
              <w:t>(</w:t>
            </w:r>
            <w:r w:rsidRPr="00B15CC8">
              <w:rPr>
                <w:rFonts w:eastAsia="標楷體" w:hAnsi="標楷體"/>
                <w:sz w:val="28"/>
                <w:szCs w:val="28"/>
              </w:rPr>
              <w:t>五</w:t>
            </w:r>
            <w:r w:rsidRPr="00B15CC8">
              <w:rPr>
                <w:rFonts w:eastAsia="標楷體" w:hAnsi="標楷體"/>
                <w:sz w:val="28"/>
                <w:szCs w:val="28"/>
              </w:rPr>
              <w:t>)</w:t>
            </w:r>
            <w:r w:rsidRPr="00B15CC8">
              <w:rPr>
                <w:rFonts w:eastAsia="標楷體" w:hAnsi="標楷體"/>
                <w:sz w:val="28"/>
                <w:szCs w:val="28"/>
              </w:rPr>
              <w:t>其他</w:t>
            </w: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Pr="00B15CC8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01162F" w:rsidRDefault="0001162F">
      <w:pPr>
        <w:jc w:val="center"/>
        <w:rPr>
          <w:rFonts w:ascii="標楷體" w:eastAsia="標楷體" w:hAnsi="標楷體"/>
          <w:sz w:val="22"/>
        </w:rPr>
      </w:pPr>
    </w:p>
    <w:p w:rsidR="0001162F" w:rsidRDefault="0001162F" w:rsidP="0001162F">
      <w:pPr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Ansi="標楷體"/>
          <w:sz w:val="22"/>
        </w:rPr>
        <w:br w:type="page"/>
      </w:r>
      <w:r>
        <w:rPr>
          <w:rFonts w:ascii="標楷體" w:eastAsia="標楷體" w:hint="eastAsia"/>
          <w:b/>
          <w:sz w:val="40"/>
        </w:rPr>
        <w:lastRenderedPageBreak/>
        <w:t>傑出金融創新獎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傑出業務說明摘要表</w:t>
      </w:r>
      <w:r>
        <w:rPr>
          <w:rFonts w:ascii="標楷體" w:eastAsia="標楷體" w:hint="eastAsia"/>
          <w:b/>
          <w:sz w:val="40"/>
        </w:rPr>
        <w:t>（續）</w:t>
      </w:r>
    </w:p>
    <w:tbl>
      <w:tblPr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8"/>
      </w:tblGrid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D180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</w:tbl>
    <w:p w:rsidR="0001162F" w:rsidRDefault="0001162F">
      <w:pPr>
        <w:jc w:val="center"/>
        <w:rPr>
          <w:sz w:val="22"/>
        </w:rPr>
      </w:pPr>
      <w:r>
        <w:rPr>
          <w:rFonts w:hint="eastAsia"/>
          <w:sz w:val="22"/>
        </w:rPr>
        <w:t>（若不敷使用，請自行影印）</w:t>
      </w:r>
    </w:p>
    <w:p w:rsidR="0001162F" w:rsidRDefault="0001162F" w:rsidP="009D4D1E">
      <w:pPr>
        <w:jc w:val="center"/>
        <w:rPr>
          <w:rFonts w:eastAsia="標楷體" w:hint="eastAsia"/>
          <w:sz w:val="12"/>
        </w:rPr>
      </w:pPr>
      <w:r>
        <w:rPr>
          <w:sz w:val="22"/>
        </w:rPr>
        <w:br w:type="page"/>
      </w:r>
      <w:r>
        <w:rPr>
          <w:rFonts w:ascii="標楷體" w:eastAsia="標楷體" w:hint="eastAsia"/>
          <w:b/>
          <w:sz w:val="40"/>
        </w:rPr>
        <w:lastRenderedPageBreak/>
        <w:t>傑出金融創新獎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傑出業務說明摘要表</w:t>
      </w:r>
      <w:r>
        <w:rPr>
          <w:rFonts w:ascii="標楷體" w:eastAsia="標楷體" w:hint="eastAsia"/>
          <w:b/>
          <w:sz w:val="40"/>
        </w:rPr>
        <w:t>（續）</w:t>
      </w:r>
    </w:p>
    <w:tbl>
      <w:tblPr>
        <w:tblW w:w="0" w:type="auto"/>
        <w:jc w:val="center"/>
        <w:tblInd w:w="-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5"/>
      </w:tblGrid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val="2016"/>
          <w:jc w:val="center"/>
        </w:trPr>
        <w:tc>
          <w:tcPr>
            <w:tcW w:w="106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162F" w:rsidRDefault="0001162F" w:rsidP="00BD2C39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三、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績效與發展潛力</w:t>
            </w:r>
            <w:r>
              <w:rPr>
                <w:rFonts w:ascii="標楷體" w:eastAsia="標楷體" w:hAnsi="標楷體" w:hint="eastAsia"/>
                <w:b/>
                <w:sz w:val="32"/>
              </w:rPr>
              <w:t>：</w:t>
            </w:r>
            <w:r>
              <w:rPr>
                <w:rFonts w:eastAsia="標楷體" w:hint="eastAsia"/>
              </w:rPr>
              <w:t>（請參考下列各項撰述）</w:t>
            </w:r>
          </w:p>
          <w:p w:rsidR="0001162F" w:rsidRPr="00BD2C39" w:rsidRDefault="00BD2C39" w:rsidP="0076618D">
            <w:pPr>
              <w:ind w:left="495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76618D">
              <w:rPr>
                <w:rFonts w:eastAsia="標楷體" w:hAnsi="標楷體"/>
                <w:sz w:val="28"/>
                <w:szCs w:val="28"/>
              </w:rPr>
              <w:t>(</w:t>
            </w:r>
            <w:proofErr w:type="gramStart"/>
            <w:r w:rsidRPr="00BD2C39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76618D">
              <w:rPr>
                <w:rFonts w:eastAsia="標楷體" w:hAnsi="標楷體"/>
                <w:sz w:val="28"/>
                <w:szCs w:val="28"/>
              </w:rPr>
              <w:t>)</w:t>
            </w:r>
            <w:r w:rsidRPr="00BD2C39">
              <w:rPr>
                <w:rFonts w:eastAsia="標楷體" w:hAnsi="標楷體"/>
                <w:sz w:val="28"/>
                <w:szCs w:val="28"/>
              </w:rPr>
              <w:t>創新商品或服務符合設計目的之程度與客戶滿意度</w:t>
            </w:r>
          </w:p>
          <w:p w:rsidR="00BD2C39" w:rsidRPr="00BD2C39" w:rsidRDefault="00BD2C39" w:rsidP="0076618D">
            <w:pPr>
              <w:ind w:left="495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76618D">
              <w:rPr>
                <w:rFonts w:eastAsia="標楷體" w:hAnsi="標楷體"/>
                <w:sz w:val="28"/>
                <w:szCs w:val="28"/>
              </w:rPr>
              <w:t>(</w:t>
            </w:r>
            <w:r w:rsidRPr="00BD2C39">
              <w:rPr>
                <w:rFonts w:eastAsia="標楷體" w:hAnsi="標楷體"/>
                <w:sz w:val="28"/>
                <w:szCs w:val="28"/>
              </w:rPr>
              <w:t>二</w:t>
            </w:r>
            <w:r w:rsidRPr="0076618D">
              <w:rPr>
                <w:rFonts w:eastAsia="標楷體" w:hAnsi="標楷體"/>
                <w:sz w:val="28"/>
                <w:szCs w:val="28"/>
              </w:rPr>
              <w:t>)</w:t>
            </w:r>
            <w:r w:rsidRPr="00BD2C39">
              <w:rPr>
                <w:rFonts w:eastAsia="標楷體" w:hAnsi="標楷體"/>
                <w:sz w:val="28"/>
                <w:szCs w:val="28"/>
              </w:rPr>
              <w:t>創新商品或服務之獲利性、成長性、對公司績效之貢獻</w:t>
            </w:r>
          </w:p>
          <w:p w:rsidR="00BD2C39" w:rsidRPr="00BD2C39" w:rsidRDefault="00BD2C39" w:rsidP="0076618D">
            <w:pPr>
              <w:ind w:left="495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76618D">
              <w:rPr>
                <w:rFonts w:eastAsia="標楷體" w:hAnsi="標楷體"/>
                <w:sz w:val="28"/>
                <w:szCs w:val="28"/>
              </w:rPr>
              <w:t>(</w:t>
            </w:r>
            <w:r w:rsidRPr="00BD2C39">
              <w:rPr>
                <w:rFonts w:eastAsia="標楷體" w:hAnsi="標楷體"/>
                <w:sz w:val="28"/>
                <w:szCs w:val="28"/>
              </w:rPr>
              <w:t>三</w:t>
            </w:r>
            <w:r w:rsidRPr="0076618D">
              <w:rPr>
                <w:rFonts w:eastAsia="標楷體" w:hAnsi="標楷體"/>
                <w:sz w:val="28"/>
                <w:szCs w:val="28"/>
              </w:rPr>
              <w:t>)</w:t>
            </w:r>
            <w:r w:rsidRPr="00BD2C39">
              <w:rPr>
                <w:rFonts w:eastAsia="標楷體" w:hAnsi="標楷體"/>
                <w:sz w:val="28"/>
                <w:szCs w:val="28"/>
              </w:rPr>
              <w:t>對整體金融環境之影響效果與健</w:t>
            </w:r>
            <w:bookmarkStart w:id="0" w:name="_GoBack"/>
            <w:bookmarkEnd w:id="0"/>
            <w:r w:rsidRPr="00BD2C39">
              <w:rPr>
                <w:rFonts w:eastAsia="標楷體" w:hAnsi="標楷體"/>
                <w:sz w:val="28"/>
                <w:szCs w:val="28"/>
              </w:rPr>
              <w:t>全市場發展之貢獻</w:t>
            </w:r>
          </w:p>
          <w:p w:rsidR="00BD2C39" w:rsidRDefault="00BD2C39" w:rsidP="0076618D">
            <w:pPr>
              <w:ind w:left="495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6618D">
              <w:rPr>
                <w:rFonts w:eastAsia="標楷體" w:hAnsi="標楷體"/>
                <w:sz w:val="28"/>
                <w:szCs w:val="28"/>
              </w:rPr>
              <w:t>(</w:t>
            </w:r>
            <w:r w:rsidRPr="0076618D">
              <w:rPr>
                <w:rFonts w:eastAsia="標楷體" w:hAnsi="標楷體" w:hint="eastAsia"/>
                <w:sz w:val="28"/>
                <w:szCs w:val="28"/>
              </w:rPr>
              <w:t>四</w:t>
            </w:r>
            <w:r w:rsidRPr="0076618D">
              <w:rPr>
                <w:rFonts w:eastAsia="標楷體" w:hAnsi="標楷體"/>
                <w:sz w:val="28"/>
                <w:szCs w:val="28"/>
              </w:rPr>
              <w:t>)</w:t>
            </w:r>
            <w:r w:rsidRPr="0076618D">
              <w:rPr>
                <w:rFonts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D2C39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C39" w:rsidRDefault="00BD2C39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162F" w:rsidTr="00226A2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06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01162F" w:rsidRDefault="0001162F">
      <w:pPr>
        <w:jc w:val="center"/>
        <w:rPr>
          <w:rFonts w:ascii="標楷體" w:eastAsia="標楷體" w:hAnsi="標楷體"/>
          <w:sz w:val="22"/>
        </w:rPr>
      </w:pPr>
    </w:p>
    <w:p w:rsidR="009D4D1E" w:rsidRDefault="0001162F" w:rsidP="0001162F">
      <w:pPr>
        <w:jc w:val="center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:rsidR="0001162F" w:rsidRDefault="0001162F" w:rsidP="0001162F">
      <w:pPr>
        <w:jc w:val="center"/>
        <w:rPr>
          <w:rFonts w:ascii="標楷體" w:eastAsia="標楷體" w:hint="eastAsia"/>
          <w:b/>
          <w:sz w:val="40"/>
        </w:rPr>
      </w:pPr>
      <w:r>
        <w:rPr>
          <w:rFonts w:ascii="標楷體" w:eastAsia="標楷體" w:hint="eastAsia"/>
          <w:b/>
          <w:sz w:val="40"/>
        </w:rPr>
        <w:lastRenderedPageBreak/>
        <w:t>傑出金融創新獎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傑出業務說明摘要表</w:t>
      </w:r>
      <w:r>
        <w:rPr>
          <w:rFonts w:ascii="標楷體" w:eastAsia="標楷體" w:hint="eastAsia"/>
          <w:b/>
          <w:sz w:val="40"/>
        </w:rPr>
        <w:t>（續）</w:t>
      </w:r>
    </w:p>
    <w:tbl>
      <w:tblPr>
        <w:tblW w:w="1068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0"/>
      </w:tblGrid>
      <w:tr w:rsidR="0001162F" w:rsidTr="00E6444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E6444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226A29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226A29" w:rsidRDefault="00226A29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01162F" w:rsidTr="00CB6AB8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680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</w:tbl>
    <w:p w:rsidR="00374198" w:rsidRDefault="0001162F" w:rsidP="00374198">
      <w:pPr>
        <w:jc w:val="center"/>
        <w:rPr>
          <w:sz w:val="22"/>
        </w:rPr>
      </w:pPr>
      <w:r>
        <w:rPr>
          <w:rFonts w:hint="eastAsia"/>
          <w:sz w:val="22"/>
        </w:rPr>
        <w:t>（若不敷使用，請自行影印）</w:t>
      </w:r>
    </w:p>
    <w:p w:rsidR="00C969B0" w:rsidRPr="00517AD8" w:rsidRDefault="00374198" w:rsidP="00C969B0">
      <w:pPr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ind w:leftChars="-177" w:left="-425"/>
        <w:jc w:val="center"/>
        <w:rPr>
          <w:rFonts w:ascii="標楷體" w:eastAsia="標楷體" w:hAnsi="標楷體" w:cs="細明體" w:hint="eastAsia"/>
          <w:kern w:val="0"/>
          <w:sz w:val="36"/>
          <w:szCs w:val="36"/>
        </w:rPr>
      </w:pPr>
      <w:r>
        <w:rPr>
          <w:sz w:val="22"/>
        </w:rPr>
        <w:br w:type="page"/>
      </w:r>
      <w:r w:rsidR="00C969B0" w:rsidRPr="00517AD8">
        <w:rPr>
          <w:rFonts w:ascii="標楷體" w:eastAsia="標楷體" w:hAnsi="標楷體" w:cs="新細明體" w:hint="eastAsia"/>
          <w:b/>
          <w:color w:val="333333"/>
          <w:kern w:val="0"/>
          <w:sz w:val="48"/>
          <w:szCs w:val="48"/>
        </w:rPr>
        <w:lastRenderedPageBreak/>
        <w:t>參選聲明書暨資料處理同意書</w:t>
      </w:r>
    </w:p>
    <w:p w:rsidR="00411240" w:rsidRPr="00411240" w:rsidRDefault="00411240" w:rsidP="00411240">
      <w:pPr>
        <w:tabs>
          <w:tab w:val="left" w:pos="1080"/>
        </w:tabs>
        <w:ind w:firstLineChars="196" w:firstLine="706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本人(公司)</w:t>
      </w:r>
      <w:r w:rsidRPr="00411240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         </w:t>
      </w:r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申請參選第十</w:t>
      </w:r>
      <w:r w:rsidRPr="00411240">
        <w:rPr>
          <w:rFonts w:ascii="標楷體" w:eastAsia="標楷體" w:hAnsi="標楷體" w:cs="細明體" w:hint="eastAsia"/>
          <w:kern w:val="0"/>
          <w:sz w:val="36"/>
          <w:szCs w:val="36"/>
          <w:lang w:eastAsia="zh-HK"/>
        </w:rPr>
        <w:t>五</w:t>
      </w:r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屆中華民國證券暨期貨</w:t>
      </w:r>
      <w:proofErr w:type="gramStart"/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金彝獎選拔</w:t>
      </w:r>
      <w:proofErr w:type="gramEnd"/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，所提供之</w:t>
      </w:r>
      <w:r w:rsidRPr="00411240">
        <w:rPr>
          <w:rFonts w:ascii="Courier New" w:eastAsia="標楷體" w:hAnsi="標楷體" w:cs="細明體" w:hint="eastAsia"/>
          <w:kern w:val="0"/>
          <w:sz w:val="36"/>
          <w:szCs w:val="36"/>
        </w:rPr>
        <w:t>參選資料內容</w:t>
      </w:r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，絕無虛偽或隱匿情事，如有違反上開情事者，願依　貴選拔委員會相關規定處理，並負相關法律之責任。</w:t>
      </w:r>
    </w:p>
    <w:p w:rsidR="00C969B0" w:rsidRPr="00EE0091" w:rsidRDefault="00C969B0" w:rsidP="00C969B0">
      <w:pPr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0"/>
        <w:ind w:firstLineChars="196" w:firstLine="706"/>
        <w:jc w:val="both"/>
        <w:rPr>
          <w:rFonts w:eastAsia="標楷體" w:hAnsi="標楷體" w:cs="細明體"/>
          <w:kern w:val="0"/>
          <w:sz w:val="36"/>
          <w:szCs w:val="36"/>
        </w:rPr>
      </w:pPr>
      <w:r w:rsidRPr="00EE0091">
        <w:rPr>
          <w:rFonts w:ascii="標楷體" w:eastAsia="標楷體" w:hAnsi="標楷體" w:cs="細明體" w:hint="eastAsia"/>
          <w:kern w:val="0"/>
          <w:sz w:val="36"/>
          <w:szCs w:val="36"/>
        </w:rPr>
        <w:t>同時，本人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公司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)</w:t>
      </w:r>
      <w:r w:rsidRPr="00EE0091">
        <w:rPr>
          <w:rFonts w:eastAsia="標楷體" w:hAnsi="標楷體" w:cs="細明體"/>
          <w:kern w:val="0"/>
          <w:sz w:val="36"/>
          <w:szCs w:val="36"/>
        </w:rPr>
        <w:t>同意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 xml:space="preserve"> 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貴選拔委員會</w:t>
      </w:r>
      <w:r w:rsidRPr="00EE0091">
        <w:rPr>
          <w:rFonts w:eastAsia="標楷體" w:hAnsi="標楷體" w:cs="細明體"/>
          <w:kern w:val="0"/>
          <w:sz w:val="36"/>
          <w:szCs w:val="36"/>
        </w:rPr>
        <w:t>因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選拔活動</w:t>
      </w:r>
      <w:r w:rsidRPr="00EE0091">
        <w:rPr>
          <w:rFonts w:eastAsia="標楷體" w:hAnsi="標楷體" w:cs="細明體"/>
          <w:kern w:val="0"/>
          <w:sz w:val="36"/>
          <w:szCs w:val="36"/>
        </w:rPr>
        <w:t>所需，以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本人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公司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)</w:t>
      </w:r>
      <w:r w:rsidRPr="00EE0091">
        <w:rPr>
          <w:rFonts w:eastAsia="標楷體" w:hAnsi="標楷體" w:cs="細明體"/>
          <w:kern w:val="0"/>
          <w:sz w:val="36"/>
          <w:szCs w:val="36"/>
        </w:rPr>
        <w:t>所提供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之參選資料</w:t>
      </w:r>
      <w:r w:rsidRPr="00EE0091">
        <w:rPr>
          <w:rFonts w:eastAsia="標楷體" w:hAnsi="標楷體" w:cs="細明體"/>
          <w:kern w:val="0"/>
          <w:sz w:val="36"/>
          <w:szCs w:val="36"/>
        </w:rPr>
        <w:t>與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本人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公司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)</w:t>
      </w:r>
      <w:r w:rsidRPr="00EE0091">
        <w:rPr>
          <w:rFonts w:eastAsia="標楷體" w:hAnsi="標楷體" w:cs="細明體"/>
          <w:kern w:val="0"/>
          <w:sz w:val="36"/>
          <w:szCs w:val="36"/>
        </w:rPr>
        <w:t>聯絡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，且授權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 xml:space="preserve"> 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貴選拔委員會將參選資料送請證券交易所、期貨交易所、證券櫃檯買賣中心及相關公會查詢近三年度之違規或受處分紀錄，以供評審委員會參考。</w:t>
      </w:r>
    </w:p>
    <w:p w:rsidR="00C969B0" w:rsidRPr="00EE0091" w:rsidRDefault="00C969B0" w:rsidP="00C969B0">
      <w:pPr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0"/>
        <w:ind w:firstLineChars="196" w:firstLine="706"/>
        <w:jc w:val="both"/>
        <w:rPr>
          <w:rFonts w:ascii="標楷體" w:eastAsia="標楷體" w:hAnsi="標楷體" w:cs="細明體"/>
          <w:spacing w:val="-10"/>
          <w:kern w:val="0"/>
          <w:sz w:val="36"/>
          <w:szCs w:val="36"/>
        </w:rPr>
      </w:pPr>
      <w:r w:rsidRPr="00EE0091">
        <w:rPr>
          <w:rFonts w:eastAsia="標楷體" w:hAnsi="標楷體" w:cs="細明體" w:hint="eastAsia"/>
          <w:kern w:val="0"/>
          <w:sz w:val="36"/>
          <w:szCs w:val="36"/>
        </w:rPr>
        <w:t>本人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公司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)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如經評審獲獎</w:t>
      </w:r>
      <w:r w:rsidRPr="00EE0091">
        <w:rPr>
          <w:rFonts w:eastAsia="標楷體" w:hAnsi="標楷體" w:cs="細明體"/>
          <w:kern w:val="0"/>
          <w:sz w:val="36"/>
          <w:szCs w:val="36"/>
        </w:rPr>
        <w:t>後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，亦同意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 xml:space="preserve"> 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貴選拔委員會在公開場合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公告、宣傳、表揚等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)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、網站、相關印刷物及影音資料上，得</w:t>
      </w:r>
      <w:r w:rsidRPr="00EE0091">
        <w:rPr>
          <w:rFonts w:eastAsia="標楷體" w:hAnsi="標楷體" w:cs="細明體"/>
          <w:kern w:val="0"/>
          <w:sz w:val="36"/>
          <w:szCs w:val="36"/>
        </w:rPr>
        <w:t>繼續使</w:t>
      </w:r>
      <w:r w:rsidRPr="00EE0091">
        <w:rPr>
          <w:rFonts w:eastAsia="標楷體" w:hAnsi="標楷體" w:cs="細明體"/>
          <w:spacing w:val="-10"/>
          <w:kern w:val="0"/>
          <w:sz w:val="36"/>
          <w:szCs w:val="36"/>
        </w:rPr>
        <w:t>用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本人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公司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)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提供之參選</w:t>
      </w:r>
      <w:r w:rsidRPr="00EE0091">
        <w:rPr>
          <w:rFonts w:eastAsia="標楷體" w:hAnsi="標楷體" w:cs="細明體"/>
          <w:spacing w:val="-10"/>
          <w:kern w:val="0"/>
          <w:sz w:val="36"/>
          <w:szCs w:val="36"/>
        </w:rPr>
        <w:t>資料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（包含肖像、聲音等個人資料）作活動推廣。</w:t>
      </w:r>
    </w:p>
    <w:p w:rsidR="00C969B0" w:rsidRPr="00EE0091" w:rsidRDefault="00C969B0" w:rsidP="00C969B0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ind w:firstLineChars="196" w:firstLine="706"/>
        <w:rPr>
          <w:rFonts w:ascii="標楷體" w:eastAsia="標楷體" w:hAnsi="標楷體" w:cs="細明體"/>
          <w:kern w:val="0"/>
          <w:sz w:val="36"/>
          <w:szCs w:val="36"/>
        </w:rPr>
      </w:pPr>
      <w:r w:rsidRPr="00EE0091">
        <w:rPr>
          <w:rFonts w:ascii="標楷體" w:eastAsia="標楷體" w:hAnsi="標楷體" w:cs="新細明體" w:hint="eastAsia"/>
          <w:kern w:val="0"/>
          <w:sz w:val="36"/>
          <w:szCs w:val="36"/>
        </w:rPr>
        <w:t>特此聲明</w:t>
      </w:r>
    </w:p>
    <w:p w:rsidR="00C969B0" w:rsidRPr="00EE0091" w:rsidRDefault="00C969B0" w:rsidP="00C969B0">
      <w:pPr>
        <w:snapToGrid w:val="0"/>
        <w:rPr>
          <w:rFonts w:ascii="標楷體" w:eastAsia="標楷體" w:hAnsi="標楷體"/>
          <w:sz w:val="36"/>
          <w:szCs w:val="36"/>
        </w:rPr>
      </w:pPr>
      <w:r w:rsidRPr="00EE0091">
        <w:rPr>
          <w:rFonts w:ascii="標楷體" w:eastAsia="標楷體" w:hAnsi="標楷體" w:hint="eastAsia"/>
          <w:sz w:val="36"/>
          <w:szCs w:val="36"/>
        </w:rPr>
        <w:t>此致</w:t>
      </w:r>
    </w:p>
    <w:p w:rsidR="00C969B0" w:rsidRPr="00EE0091" w:rsidRDefault="00C969B0" w:rsidP="00C969B0">
      <w:pPr>
        <w:spacing w:beforeLines="50" w:before="180" w:afterLines="50" w:after="180"/>
        <w:rPr>
          <w:rFonts w:ascii="標楷體" w:eastAsia="標楷體" w:hAnsi="標楷體"/>
          <w:sz w:val="36"/>
          <w:szCs w:val="36"/>
        </w:rPr>
      </w:pPr>
      <w:r w:rsidRPr="00EE0091">
        <w:rPr>
          <w:rFonts w:ascii="標楷體" w:eastAsia="標楷體" w:hAnsi="標楷體" w:hint="eastAsia"/>
          <w:sz w:val="36"/>
          <w:szCs w:val="36"/>
        </w:rPr>
        <w:t>中華民國證券期貨</w:t>
      </w:r>
      <w:proofErr w:type="gramStart"/>
      <w:r w:rsidRPr="00EE0091">
        <w:rPr>
          <w:rFonts w:ascii="標楷體" w:eastAsia="標楷體" w:hAnsi="標楷體" w:hint="eastAsia"/>
          <w:sz w:val="36"/>
          <w:szCs w:val="36"/>
        </w:rPr>
        <w:t>金彝獎選拔</w:t>
      </w:r>
      <w:proofErr w:type="gramEnd"/>
      <w:r w:rsidRPr="00EE0091">
        <w:rPr>
          <w:rFonts w:ascii="標楷體" w:eastAsia="標楷體" w:hAnsi="標楷體" w:hint="eastAsia"/>
          <w:sz w:val="36"/>
          <w:szCs w:val="36"/>
        </w:rPr>
        <w:t>委員會</w:t>
      </w:r>
    </w:p>
    <w:p w:rsidR="00C969B0" w:rsidRPr="00EE0091" w:rsidRDefault="00C969B0" w:rsidP="00C969B0">
      <w:pPr>
        <w:spacing w:afterLines="50" w:after="180" w:line="360" w:lineRule="auto"/>
        <w:rPr>
          <w:rFonts w:ascii="標楷體" w:eastAsia="標楷體" w:hAnsi="標楷體"/>
          <w:sz w:val="28"/>
          <w:szCs w:val="28"/>
        </w:rPr>
      </w:pPr>
      <w:r w:rsidRPr="00EE0091">
        <w:rPr>
          <w:rFonts w:ascii="標楷體" w:eastAsia="標楷體" w:hAnsi="標楷體"/>
          <w:sz w:val="36"/>
          <w:szCs w:val="36"/>
        </w:rPr>
        <w:t xml:space="preserve">            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         參選人(公司)：  </w:t>
      </w:r>
      <w:r w:rsidRPr="00EE0091">
        <w:rPr>
          <w:rFonts w:ascii="標楷體" w:eastAsia="標楷體" w:hAnsi="標楷體"/>
          <w:sz w:val="36"/>
          <w:szCs w:val="36"/>
        </w:rPr>
        <w:t xml:space="preserve">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EE0091">
        <w:rPr>
          <w:rFonts w:ascii="標楷體" w:eastAsia="標楷體" w:hAnsi="標楷體"/>
          <w:sz w:val="36"/>
          <w:szCs w:val="36"/>
        </w:rPr>
        <w:t xml:space="preserve">  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</w:t>
      </w:r>
      <w:r w:rsidRPr="00EE0091">
        <w:rPr>
          <w:rFonts w:ascii="標楷體" w:eastAsia="標楷體" w:hAnsi="標楷體" w:hint="eastAsia"/>
          <w:sz w:val="28"/>
          <w:szCs w:val="28"/>
        </w:rPr>
        <w:t>(簽章)</w:t>
      </w:r>
    </w:p>
    <w:p w:rsidR="00C969B0" w:rsidRDefault="00C969B0" w:rsidP="00C969B0">
      <w:pPr>
        <w:spacing w:afterLines="50" w:after="180" w:line="360" w:lineRule="auto"/>
        <w:rPr>
          <w:rFonts w:ascii="標楷體" w:eastAsia="標楷體" w:hAnsi="標楷體" w:hint="eastAsia"/>
          <w:sz w:val="28"/>
          <w:szCs w:val="28"/>
        </w:rPr>
      </w:pPr>
      <w:r w:rsidRPr="00EE00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　　　　　　　　　　　　參選公司代表人：   </w:t>
      </w:r>
      <w:r w:rsidRPr="00EE0091">
        <w:rPr>
          <w:rFonts w:ascii="標楷體" w:eastAsia="標楷體" w:hAnsi="標楷體"/>
          <w:sz w:val="36"/>
          <w:szCs w:val="36"/>
        </w:rPr>
        <w:t xml:space="preserve">    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</w:t>
      </w:r>
      <w:r w:rsidRPr="00EE0091">
        <w:rPr>
          <w:rFonts w:ascii="標楷體" w:eastAsia="標楷體" w:hAnsi="標楷體" w:hint="eastAsia"/>
          <w:sz w:val="28"/>
          <w:szCs w:val="28"/>
        </w:rPr>
        <w:t>(簽章)</w:t>
      </w:r>
    </w:p>
    <w:p w:rsidR="004D77D3" w:rsidRDefault="00C969B0" w:rsidP="00C969B0">
      <w:pPr>
        <w:tabs>
          <w:tab w:val="left" w:pos="9435"/>
        </w:tabs>
        <w:snapToGrid w:val="0"/>
        <w:rPr>
          <w:rFonts w:ascii="標楷體" w:eastAsia="標楷體" w:hAnsi="標楷體" w:hint="eastAsia"/>
        </w:rPr>
      </w:pPr>
      <w:r w:rsidRPr="00EE0091">
        <w:rPr>
          <w:rFonts w:ascii="標楷體" w:eastAsia="標楷體" w:hAnsi="標楷體" w:hint="eastAsia"/>
          <w:sz w:val="36"/>
          <w:szCs w:val="36"/>
        </w:rPr>
        <w:t>中華民國</w:t>
      </w:r>
      <w:r w:rsidRPr="00EE0091">
        <w:rPr>
          <w:rFonts w:ascii="標楷體" w:eastAsia="標楷體" w:hAnsi="標楷體"/>
          <w:sz w:val="36"/>
          <w:szCs w:val="36"/>
        </w:rPr>
        <w:t xml:space="preserve">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EE0091">
        <w:rPr>
          <w:rFonts w:ascii="標楷體" w:eastAsia="標楷體" w:hAnsi="標楷體"/>
          <w:sz w:val="36"/>
          <w:szCs w:val="36"/>
        </w:rPr>
        <w:t xml:space="preserve">  </w:t>
      </w:r>
      <w:r w:rsidRPr="00EE0091">
        <w:rPr>
          <w:rFonts w:ascii="標楷體" w:eastAsia="標楷體" w:hAnsi="標楷體" w:hint="eastAsia"/>
          <w:sz w:val="36"/>
          <w:szCs w:val="36"/>
        </w:rPr>
        <w:t>年</w:t>
      </w:r>
      <w:r w:rsidRPr="00EE0091">
        <w:rPr>
          <w:rFonts w:ascii="標楷體" w:eastAsia="標楷體" w:hAnsi="標楷體"/>
          <w:sz w:val="36"/>
          <w:szCs w:val="36"/>
        </w:rPr>
        <w:t xml:space="preserve">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EE0091">
        <w:rPr>
          <w:rFonts w:ascii="標楷體" w:eastAsia="標楷體" w:hAnsi="標楷體"/>
          <w:sz w:val="36"/>
          <w:szCs w:val="36"/>
        </w:rPr>
        <w:t xml:space="preserve">     </w:t>
      </w:r>
      <w:r w:rsidRPr="00EE0091">
        <w:rPr>
          <w:rFonts w:ascii="標楷體" w:eastAsia="標楷體" w:hAnsi="標楷體" w:hint="eastAsia"/>
          <w:sz w:val="36"/>
          <w:szCs w:val="36"/>
        </w:rPr>
        <w:t>月</w:t>
      </w:r>
      <w:r w:rsidRPr="00EE0091">
        <w:rPr>
          <w:rFonts w:ascii="標楷體" w:eastAsia="標楷體" w:hAnsi="標楷體"/>
          <w:sz w:val="36"/>
          <w:szCs w:val="36"/>
        </w:rPr>
        <w:t xml:space="preserve"> 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EE0091">
        <w:rPr>
          <w:rFonts w:ascii="標楷體" w:eastAsia="標楷體" w:hAnsi="標楷體"/>
          <w:sz w:val="36"/>
          <w:szCs w:val="36"/>
        </w:rPr>
        <w:t xml:space="preserve">   </w:t>
      </w:r>
      <w:r w:rsidRPr="00EE0091">
        <w:rPr>
          <w:rFonts w:ascii="標楷體" w:eastAsia="標楷體" w:hAnsi="標楷體" w:hint="eastAsia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ab/>
      </w:r>
    </w:p>
    <w:sectPr w:rsidR="004D77D3" w:rsidSect="00CD1809">
      <w:headerReference w:type="default" r:id="rId8"/>
      <w:footerReference w:type="even" r:id="rId9"/>
      <w:footerReference w:type="default" r:id="rId10"/>
      <w:pgSz w:w="11906" w:h="16838" w:code="9"/>
      <w:pgMar w:top="719" w:right="567" w:bottom="720" w:left="680" w:header="720" w:footer="7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F8" w:rsidRDefault="006502F8">
      <w:r>
        <w:separator/>
      </w:r>
    </w:p>
  </w:endnote>
  <w:endnote w:type="continuationSeparator" w:id="0">
    <w:p w:rsidR="006502F8" w:rsidRDefault="0065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C8" w:rsidRDefault="00B15CC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CC8" w:rsidRDefault="00B15CC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C8" w:rsidRDefault="00B15CC8" w:rsidP="00CD1809">
    <w:pPr>
      <w:pStyle w:val="a4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26A29">
      <w:rPr>
        <w:noProof/>
        <w:kern w:val="0"/>
      </w:rPr>
      <w:t>7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F8" w:rsidRDefault="006502F8">
      <w:r>
        <w:separator/>
      </w:r>
    </w:p>
  </w:footnote>
  <w:footnote w:type="continuationSeparator" w:id="0">
    <w:p w:rsidR="006502F8" w:rsidRDefault="00650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C8" w:rsidRDefault="00BE7A7B">
    <w:pPr>
      <w:pStyle w:val="a3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6762750" cy="609600"/>
          <wp:effectExtent l="0" t="0" r="0" b="0"/>
          <wp:docPr id="1" name="圖片 1" descr="banner-for-word_108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-for-word_10803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E23"/>
    <w:multiLevelType w:val="hybridMultilevel"/>
    <w:tmpl w:val="F944351E"/>
    <w:lvl w:ilvl="0" w:tplc="89EEF98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5F52F8E"/>
    <w:multiLevelType w:val="hybridMultilevel"/>
    <w:tmpl w:val="EEB6580E"/>
    <w:lvl w:ilvl="0" w:tplc="4EAC9FE8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1E4AE7"/>
    <w:multiLevelType w:val="hybridMultilevel"/>
    <w:tmpl w:val="3C668884"/>
    <w:lvl w:ilvl="0" w:tplc="A1BA05D0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13BB159F"/>
    <w:multiLevelType w:val="hybridMultilevel"/>
    <w:tmpl w:val="53426888"/>
    <w:lvl w:ilvl="0" w:tplc="48B23BCC">
      <w:start w:val="4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A8705C62">
      <w:start w:val="1"/>
      <w:numFmt w:val="decimal"/>
      <w:lvlText w:val="(%2)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F707D8"/>
    <w:multiLevelType w:val="hybridMultilevel"/>
    <w:tmpl w:val="422E7318"/>
    <w:lvl w:ilvl="0" w:tplc="F0E4D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E5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E0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88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4E3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C7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74C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6A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4C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008DD"/>
    <w:multiLevelType w:val="hybridMultilevel"/>
    <w:tmpl w:val="C57C9836"/>
    <w:lvl w:ilvl="0" w:tplc="ECBC6C0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EF1F43"/>
    <w:multiLevelType w:val="hybridMultilevel"/>
    <w:tmpl w:val="62667664"/>
    <w:lvl w:ilvl="0" w:tplc="E04EB8EA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7">
    <w:nsid w:val="25915A9C"/>
    <w:multiLevelType w:val="hybridMultilevel"/>
    <w:tmpl w:val="83D02E42"/>
    <w:lvl w:ilvl="0" w:tplc="59CA181E">
      <w:start w:val="1"/>
      <w:numFmt w:val="taiwaneseCountingThousand"/>
      <w:lvlText w:val="%1、"/>
      <w:lvlJc w:val="left"/>
      <w:pPr>
        <w:ind w:left="645" w:hanging="645"/>
      </w:pPr>
      <w:rPr>
        <w:rFonts w:ascii="標楷體"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CC4293"/>
    <w:multiLevelType w:val="hybridMultilevel"/>
    <w:tmpl w:val="C2E427C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8C82B63"/>
    <w:multiLevelType w:val="hybridMultilevel"/>
    <w:tmpl w:val="08FE41EE"/>
    <w:lvl w:ilvl="0" w:tplc="1700AEA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3D3B50"/>
    <w:multiLevelType w:val="singleLevel"/>
    <w:tmpl w:val="40CC503C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11">
    <w:nsid w:val="29EB599D"/>
    <w:multiLevelType w:val="hybridMultilevel"/>
    <w:tmpl w:val="6900A4F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42E74B6"/>
    <w:multiLevelType w:val="hybridMultilevel"/>
    <w:tmpl w:val="9C7272D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7A83426"/>
    <w:multiLevelType w:val="hybridMultilevel"/>
    <w:tmpl w:val="C2E427C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9405384"/>
    <w:multiLevelType w:val="hybridMultilevel"/>
    <w:tmpl w:val="7F601F6A"/>
    <w:lvl w:ilvl="0" w:tplc="2ECEF37A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default"/>
      </w:rPr>
    </w:lvl>
    <w:lvl w:ilvl="1" w:tplc="94D640B2">
      <w:start w:val="1"/>
      <w:numFmt w:val="taiwaneseCountingThousand"/>
      <w:lvlText w:val="(%2)"/>
      <w:lvlJc w:val="left"/>
      <w:pPr>
        <w:tabs>
          <w:tab w:val="num" w:pos="1838"/>
        </w:tabs>
        <w:ind w:left="183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554162BA"/>
    <w:multiLevelType w:val="hybridMultilevel"/>
    <w:tmpl w:val="D81A18BA"/>
    <w:lvl w:ilvl="0" w:tplc="FA3C6406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>
    <w:nsid w:val="5C7A7BDA"/>
    <w:multiLevelType w:val="hybridMultilevel"/>
    <w:tmpl w:val="A1F6E4EE"/>
    <w:lvl w:ilvl="0" w:tplc="09845DF2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7">
    <w:nsid w:val="63BF611A"/>
    <w:multiLevelType w:val="hybridMultilevel"/>
    <w:tmpl w:val="8F84384E"/>
    <w:lvl w:ilvl="0" w:tplc="128E100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98F4F00"/>
    <w:multiLevelType w:val="hybridMultilevel"/>
    <w:tmpl w:val="DB76EF0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BDF1F64"/>
    <w:multiLevelType w:val="hybridMultilevel"/>
    <w:tmpl w:val="02B8CBDA"/>
    <w:lvl w:ilvl="0" w:tplc="48B23BCC">
      <w:start w:val="3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DA047FA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2110E3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2F74B46"/>
    <w:multiLevelType w:val="hybridMultilevel"/>
    <w:tmpl w:val="C1904AF6"/>
    <w:lvl w:ilvl="0" w:tplc="6CEC3D0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7419F6"/>
    <w:multiLevelType w:val="hybridMultilevel"/>
    <w:tmpl w:val="0EC4C464"/>
    <w:lvl w:ilvl="0" w:tplc="06DEB74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2A5F0A"/>
    <w:multiLevelType w:val="singleLevel"/>
    <w:tmpl w:val="9E42FAF0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16"/>
  </w:num>
  <w:num w:numId="9">
    <w:abstractNumId w:val="4"/>
  </w:num>
  <w:num w:numId="10">
    <w:abstractNumId w:val="0"/>
  </w:num>
  <w:num w:numId="11">
    <w:abstractNumId w:val="2"/>
  </w:num>
  <w:num w:numId="12">
    <w:abstractNumId w:val="15"/>
  </w:num>
  <w:num w:numId="13">
    <w:abstractNumId w:val="17"/>
  </w:num>
  <w:num w:numId="14">
    <w:abstractNumId w:val="19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20"/>
  </w:num>
  <w:num w:numId="20">
    <w:abstractNumId w:val="9"/>
  </w:num>
  <w:num w:numId="21">
    <w:abstractNumId w:val="7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64"/>
    <w:rsid w:val="0001162F"/>
    <w:rsid w:val="00013964"/>
    <w:rsid w:val="000418F8"/>
    <w:rsid w:val="00072DF1"/>
    <w:rsid w:val="00087F3C"/>
    <w:rsid w:val="00092CA7"/>
    <w:rsid w:val="00095123"/>
    <w:rsid w:val="000A63D1"/>
    <w:rsid w:val="001877DE"/>
    <w:rsid w:val="00226A29"/>
    <w:rsid w:val="00242298"/>
    <w:rsid w:val="00275115"/>
    <w:rsid w:val="00276BA4"/>
    <w:rsid w:val="00295F00"/>
    <w:rsid w:val="00296B18"/>
    <w:rsid w:val="002C3EDD"/>
    <w:rsid w:val="00374198"/>
    <w:rsid w:val="00375299"/>
    <w:rsid w:val="0038054E"/>
    <w:rsid w:val="003C072B"/>
    <w:rsid w:val="003E7D3C"/>
    <w:rsid w:val="00411240"/>
    <w:rsid w:val="00435B21"/>
    <w:rsid w:val="0048593D"/>
    <w:rsid w:val="004C05F8"/>
    <w:rsid w:val="004D5D42"/>
    <w:rsid w:val="004D77D3"/>
    <w:rsid w:val="0053253E"/>
    <w:rsid w:val="005A71C1"/>
    <w:rsid w:val="00614B62"/>
    <w:rsid w:val="006502F8"/>
    <w:rsid w:val="0066350B"/>
    <w:rsid w:val="006D7981"/>
    <w:rsid w:val="00700AED"/>
    <w:rsid w:val="00757BBA"/>
    <w:rsid w:val="0076618D"/>
    <w:rsid w:val="00785121"/>
    <w:rsid w:val="007A6511"/>
    <w:rsid w:val="007D6376"/>
    <w:rsid w:val="0083377E"/>
    <w:rsid w:val="008363B8"/>
    <w:rsid w:val="00840E78"/>
    <w:rsid w:val="00873DCF"/>
    <w:rsid w:val="008856F1"/>
    <w:rsid w:val="00951D8B"/>
    <w:rsid w:val="009C7EA2"/>
    <w:rsid w:val="009D4D1E"/>
    <w:rsid w:val="009E52EE"/>
    <w:rsid w:val="00A409D8"/>
    <w:rsid w:val="00A9408F"/>
    <w:rsid w:val="00B04F8C"/>
    <w:rsid w:val="00B15CC8"/>
    <w:rsid w:val="00BD2C39"/>
    <w:rsid w:val="00BE7A7B"/>
    <w:rsid w:val="00C44047"/>
    <w:rsid w:val="00C4595E"/>
    <w:rsid w:val="00C536A2"/>
    <w:rsid w:val="00C93D53"/>
    <w:rsid w:val="00C969B0"/>
    <w:rsid w:val="00CB6AB8"/>
    <w:rsid w:val="00CD1809"/>
    <w:rsid w:val="00D23703"/>
    <w:rsid w:val="00D25E63"/>
    <w:rsid w:val="00DD22E6"/>
    <w:rsid w:val="00E64447"/>
    <w:rsid w:val="00EA4DEA"/>
    <w:rsid w:val="00EB5E47"/>
    <w:rsid w:val="00EE1B9B"/>
    <w:rsid w:val="00EF0C5F"/>
    <w:rsid w:val="00F4120F"/>
    <w:rsid w:val="00FC4917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節"/>
    <w:rsid w:val="0001162F"/>
    <w:pPr>
      <w:widowControl w:val="0"/>
      <w:overflowPunct w:val="0"/>
      <w:autoSpaceDE w:val="0"/>
      <w:autoSpaceDN w:val="0"/>
      <w:spacing w:beforeLines="100" w:before="100" w:afterLines="50" w:after="50"/>
      <w:jc w:val="center"/>
    </w:pPr>
    <w:rPr>
      <w:rFonts w:eastAsia="華康特粗楷體"/>
      <w:sz w:val="32"/>
    </w:rPr>
  </w:style>
  <w:style w:type="paragraph" w:customStyle="1" w:styleId="a7">
    <w:name w:val="一"/>
    <w:rsid w:val="0001162F"/>
    <w:pPr>
      <w:widowControl w:val="0"/>
      <w:overflowPunct w:val="0"/>
      <w:autoSpaceDE w:val="0"/>
      <w:autoSpaceDN w:val="0"/>
      <w:spacing w:before="60" w:after="60"/>
      <w:jc w:val="both"/>
    </w:pPr>
    <w:rPr>
      <w:rFonts w:eastAsia="華康中黑體"/>
      <w:sz w:val="24"/>
    </w:rPr>
  </w:style>
  <w:style w:type="paragraph" w:styleId="2">
    <w:name w:val="Body Text 2"/>
    <w:basedOn w:val="a"/>
    <w:rsid w:val="0001162F"/>
    <w:pPr>
      <w:widowControl/>
      <w:snapToGrid w:val="0"/>
      <w:jc w:val="both"/>
    </w:pPr>
    <w:rPr>
      <w:rFonts w:eastAsia="標楷體"/>
      <w:color w:val="FF0000"/>
      <w:kern w:val="0"/>
      <w:szCs w:val="28"/>
    </w:rPr>
  </w:style>
  <w:style w:type="paragraph" w:styleId="HTML">
    <w:name w:val="HTML Preformatted"/>
    <w:basedOn w:val="a"/>
    <w:link w:val="HTML0"/>
    <w:rsid w:val="00374198"/>
    <w:rPr>
      <w:rFonts w:ascii="Courier New" w:hAnsi="Courier New"/>
      <w:sz w:val="20"/>
      <w:lang w:val="x-none" w:eastAsia="x-none"/>
    </w:rPr>
  </w:style>
  <w:style w:type="character" w:customStyle="1" w:styleId="HTML0">
    <w:name w:val="HTML 預設格式 字元"/>
    <w:link w:val="HTML"/>
    <w:rsid w:val="00374198"/>
    <w:rPr>
      <w:rFonts w:ascii="Courier New" w:hAnsi="Courier New" w:cs="Courier New"/>
      <w:kern w:val="2"/>
    </w:rPr>
  </w:style>
  <w:style w:type="paragraph" w:styleId="a8">
    <w:name w:val="Balloon Text"/>
    <w:basedOn w:val="a"/>
    <w:link w:val="a9"/>
    <w:rsid w:val="0022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26A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節"/>
    <w:rsid w:val="0001162F"/>
    <w:pPr>
      <w:widowControl w:val="0"/>
      <w:overflowPunct w:val="0"/>
      <w:autoSpaceDE w:val="0"/>
      <w:autoSpaceDN w:val="0"/>
      <w:spacing w:beforeLines="100" w:before="100" w:afterLines="50" w:after="50"/>
      <w:jc w:val="center"/>
    </w:pPr>
    <w:rPr>
      <w:rFonts w:eastAsia="華康特粗楷體"/>
      <w:sz w:val="32"/>
    </w:rPr>
  </w:style>
  <w:style w:type="paragraph" w:customStyle="1" w:styleId="a7">
    <w:name w:val="一"/>
    <w:rsid w:val="0001162F"/>
    <w:pPr>
      <w:widowControl w:val="0"/>
      <w:overflowPunct w:val="0"/>
      <w:autoSpaceDE w:val="0"/>
      <w:autoSpaceDN w:val="0"/>
      <w:spacing w:before="60" w:after="60"/>
      <w:jc w:val="both"/>
    </w:pPr>
    <w:rPr>
      <w:rFonts w:eastAsia="華康中黑體"/>
      <w:sz w:val="24"/>
    </w:rPr>
  </w:style>
  <w:style w:type="paragraph" w:styleId="2">
    <w:name w:val="Body Text 2"/>
    <w:basedOn w:val="a"/>
    <w:rsid w:val="0001162F"/>
    <w:pPr>
      <w:widowControl/>
      <w:snapToGrid w:val="0"/>
      <w:jc w:val="both"/>
    </w:pPr>
    <w:rPr>
      <w:rFonts w:eastAsia="標楷體"/>
      <w:color w:val="FF0000"/>
      <w:kern w:val="0"/>
      <w:szCs w:val="28"/>
    </w:rPr>
  </w:style>
  <w:style w:type="paragraph" w:styleId="HTML">
    <w:name w:val="HTML Preformatted"/>
    <w:basedOn w:val="a"/>
    <w:link w:val="HTML0"/>
    <w:rsid w:val="00374198"/>
    <w:rPr>
      <w:rFonts w:ascii="Courier New" w:hAnsi="Courier New"/>
      <w:sz w:val="20"/>
      <w:lang w:val="x-none" w:eastAsia="x-none"/>
    </w:rPr>
  </w:style>
  <w:style w:type="character" w:customStyle="1" w:styleId="HTML0">
    <w:name w:val="HTML 預設格式 字元"/>
    <w:link w:val="HTML"/>
    <w:rsid w:val="00374198"/>
    <w:rPr>
      <w:rFonts w:ascii="Courier New" w:hAnsi="Courier New" w:cs="Courier New"/>
      <w:kern w:val="2"/>
    </w:rPr>
  </w:style>
  <w:style w:type="paragraph" w:styleId="a8">
    <w:name w:val="Balloon Text"/>
    <w:basedOn w:val="a"/>
    <w:link w:val="a9"/>
    <w:rsid w:val="0022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26A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1892</Words>
  <Characters>533</Characters>
  <Application>Microsoft Office Word</Application>
  <DocSecurity>0</DocSecurity>
  <Lines>4</Lines>
  <Paragraphs>4</Paragraphs>
  <ScaleCrop>false</ScaleCrop>
  <Company>SFI/MARKETING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creator>JNF</dc:creator>
  <cp:lastModifiedBy>葉穎如</cp:lastModifiedBy>
  <cp:revision>3</cp:revision>
  <cp:lastPrinted>2009-03-09T09:50:00Z</cp:lastPrinted>
  <dcterms:created xsi:type="dcterms:W3CDTF">2019-03-08T06:43:00Z</dcterms:created>
  <dcterms:modified xsi:type="dcterms:W3CDTF">2019-03-08T06:45:00Z</dcterms:modified>
</cp:coreProperties>
</file>