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3D" w:rsidRDefault="005F2F3D" w:rsidP="005F2F3D">
      <w:pPr>
        <w:snapToGrid w:val="0"/>
        <w:spacing w:line="360" w:lineRule="auto"/>
        <w:ind w:right="1062"/>
        <w:rPr>
          <w:rFonts w:eastAsia="標楷體"/>
          <w:b/>
          <w:color w:val="000000" w:themeColor="text1"/>
          <w:sz w:val="28"/>
          <w:szCs w:val="28"/>
        </w:rPr>
      </w:pPr>
    </w:p>
    <w:p w:rsidR="005F2F3D" w:rsidRPr="00E2764A" w:rsidRDefault="005F2F3D" w:rsidP="005F2F3D">
      <w:pPr>
        <w:snapToGrid w:val="0"/>
        <w:spacing w:line="240" w:lineRule="auto"/>
        <w:jc w:val="center"/>
        <w:rPr>
          <w:rFonts w:eastAsia="標楷體"/>
          <w:b/>
          <w:color w:val="000000" w:themeColor="text1"/>
          <w:sz w:val="40"/>
          <w:shd w:val="pct15" w:color="auto" w:fill="FFFFFF"/>
        </w:rPr>
      </w:pPr>
      <w:bookmarkStart w:id="0" w:name="_GoBack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「第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13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屆</w:t>
      </w:r>
      <w:proofErr w:type="gramStart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金椽獎</w:t>
      </w:r>
      <w:proofErr w:type="gramEnd"/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」</w:t>
      </w:r>
      <w:r w:rsidRPr="009F4613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前瞻</w:t>
      </w:r>
      <w:r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創新</w:t>
      </w:r>
      <w:r w:rsidRPr="00E2764A">
        <w:rPr>
          <w:rFonts w:eastAsia="標楷體" w:hint="eastAsia"/>
          <w:b/>
          <w:color w:val="000000" w:themeColor="text1"/>
          <w:sz w:val="40"/>
          <w:u w:val="single"/>
          <w:shd w:val="pct15" w:color="auto" w:fill="FFFFFF"/>
        </w:rPr>
        <w:t>獎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 xml:space="preserve"> 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機構用印表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(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表</w:t>
      </w:r>
      <w:r>
        <w:rPr>
          <w:rFonts w:eastAsia="標楷體" w:hint="eastAsia"/>
          <w:b/>
          <w:color w:val="000000" w:themeColor="text1"/>
          <w:sz w:val="40"/>
          <w:shd w:val="pct15" w:color="auto" w:fill="FFFFFF"/>
        </w:rPr>
        <w:t>2.3</w:t>
      </w:r>
      <w:r w:rsidRPr="00E2764A">
        <w:rPr>
          <w:rFonts w:eastAsia="標楷體" w:hint="eastAsia"/>
          <w:b/>
          <w:color w:val="000000" w:themeColor="text1"/>
          <w:sz w:val="40"/>
          <w:shd w:val="pct15" w:color="auto" w:fill="FFFFFF"/>
        </w:rPr>
        <w:t>)</w:t>
      </w:r>
    </w:p>
    <w:bookmarkEnd w:id="0"/>
    <w:p w:rsidR="005F2F3D" w:rsidRDefault="005F2F3D" w:rsidP="005F2F3D">
      <w:pPr>
        <w:snapToGrid w:val="0"/>
        <w:spacing w:line="360" w:lineRule="auto"/>
        <w:rPr>
          <w:rFonts w:eastAsia="標楷體"/>
          <w:b/>
          <w:color w:val="000000" w:themeColor="text1"/>
          <w:sz w:val="28"/>
          <w:u w:val="single"/>
        </w:rPr>
      </w:pPr>
    </w:p>
    <w:tbl>
      <w:tblPr>
        <w:tblW w:w="101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4"/>
        <w:gridCol w:w="2907"/>
        <w:gridCol w:w="1604"/>
        <w:gridCol w:w="3903"/>
      </w:tblGrid>
      <w:tr w:rsidR="005F2F3D" w:rsidRPr="00E2764A" w:rsidTr="000B6BBF">
        <w:trPr>
          <w:cantSplit/>
          <w:trHeight w:val="737"/>
        </w:trPr>
        <w:tc>
          <w:tcPr>
            <w:tcW w:w="1764" w:type="dxa"/>
            <w:tcBorders>
              <w:bottom w:val="single" w:sz="2" w:space="0" w:color="auto"/>
            </w:tcBorders>
            <w:vAlign w:val="center"/>
          </w:tcPr>
          <w:p w:rsidR="005F2F3D" w:rsidRPr="00310DBE" w:rsidRDefault="005F2F3D" w:rsidP="000B6BBF">
            <w:pPr>
              <w:keepNext/>
              <w:keepLines/>
              <w:suppressLineNumbers/>
              <w:suppressAutoHyphens/>
              <w:snapToGrid w:val="0"/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10DBE">
              <w:rPr>
                <w:rFonts w:eastAsia="標楷體" w:hint="eastAsia"/>
                <w:color w:val="000000" w:themeColor="text1"/>
                <w:sz w:val="28"/>
              </w:rPr>
              <w:t>參選作品名稱</w:t>
            </w:r>
          </w:p>
        </w:tc>
        <w:tc>
          <w:tcPr>
            <w:tcW w:w="8414" w:type="dxa"/>
            <w:gridSpan w:val="3"/>
            <w:tcBorders>
              <w:bottom w:val="single" w:sz="2" w:space="0" w:color="auto"/>
            </w:tcBorders>
            <w:vAlign w:val="center"/>
          </w:tcPr>
          <w:p w:rsidR="005F2F3D" w:rsidRPr="00E2764A" w:rsidRDefault="005F2F3D" w:rsidP="000B6BBF">
            <w:pPr>
              <w:pStyle w:val="a5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5F2F3D" w:rsidRPr="00E2764A" w:rsidTr="000B6BBF">
        <w:trPr>
          <w:cantSplit/>
          <w:trHeight w:val="454"/>
        </w:trPr>
        <w:tc>
          <w:tcPr>
            <w:tcW w:w="1764" w:type="dxa"/>
            <w:tcBorders>
              <w:top w:val="thinThickSmallGap" w:sz="24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機構全名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F2F3D" w:rsidRPr="00E2764A" w:rsidRDefault="005F2F3D" w:rsidP="000B6BBF">
            <w:pPr>
              <w:pStyle w:val="a5"/>
              <w:overflowPunct/>
              <w:autoSpaceDE/>
              <w:autoSpaceDN/>
              <w:spacing w:beforeLines="0" w:afterLines="0" w:line="0" w:lineRule="atLeast"/>
              <w:rPr>
                <w:rFonts w:ascii="標楷體" w:eastAsia="標楷體"/>
                <w:color w:val="000000" w:themeColor="text1"/>
                <w:kern w:val="2"/>
                <w:sz w:val="28"/>
              </w:rPr>
            </w:pPr>
          </w:p>
        </w:tc>
      </w:tr>
      <w:tr w:rsidR="005F2F3D" w:rsidRPr="00E2764A" w:rsidTr="000B6BBF">
        <w:trPr>
          <w:cantSplit/>
          <w:trHeight w:val="454"/>
        </w:trPr>
        <w:tc>
          <w:tcPr>
            <w:tcW w:w="1764" w:type="dxa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</w:tcBorders>
            <w:vAlign w:val="center"/>
          </w:tcPr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代表人</w:t>
            </w:r>
          </w:p>
        </w:tc>
        <w:tc>
          <w:tcPr>
            <w:tcW w:w="2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2F3D" w:rsidRPr="00FB2665" w:rsidRDefault="005F2F3D" w:rsidP="000B6BBF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  <w:tc>
          <w:tcPr>
            <w:tcW w:w="16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專案負責人</w:t>
            </w:r>
          </w:p>
        </w:tc>
        <w:tc>
          <w:tcPr>
            <w:tcW w:w="3903" w:type="dxa"/>
            <w:tcBorders>
              <w:top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5F2F3D" w:rsidRPr="00FB2665" w:rsidRDefault="005F2F3D" w:rsidP="000B6BBF">
            <w:pPr>
              <w:spacing w:line="0" w:lineRule="atLeast"/>
              <w:rPr>
                <w:rFonts w:ascii="標楷體" w:eastAsia="標楷體"/>
                <w:color w:val="000000" w:themeColor="text1"/>
                <w:spacing w:val="-20"/>
                <w:sz w:val="28"/>
              </w:rPr>
            </w:pPr>
            <w:r w:rsidRPr="00E2764A"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姓名</w:t>
            </w:r>
            <w:r w:rsidRPr="00E2764A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</w:rPr>
              <w:t>：</w:t>
            </w:r>
          </w:p>
        </w:tc>
      </w:tr>
      <w:tr w:rsidR="005F2F3D" w:rsidRPr="00E2764A" w:rsidTr="000B6BBF">
        <w:trPr>
          <w:cantSplit/>
          <w:trHeight w:val="907"/>
        </w:trPr>
        <w:tc>
          <w:tcPr>
            <w:tcW w:w="1764" w:type="dxa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團隊成員</w:t>
            </w:r>
          </w:p>
        </w:tc>
        <w:tc>
          <w:tcPr>
            <w:tcW w:w="8414" w:type="dxa"/>
            <w:gridSpan w:val="3"/>
            <w:tcBorders>
              <w:top w:val="thinThickSmallGap" w:sz="24" w:space="0" w:color="auto"/>
              <w:bottom w:val="single" w:sz="24" w:space="0" w:color="auto"/>
            </w:tcBorders>
            <w:vAlign w:val="center"/>
          </w:tcPr>
          <w:p w:rsidR="005F2F3D" w:rsidRPr="00DF18B5" w:rsidRDefault="005F2F3D" w:rsidP="000B6BBF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>成員1: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成員2: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成員3: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/>
                <w:color w:val="000000" w:themeColor="text1"/>
                <w:sz w:val="28"/>
              </w:rPr>
              <w:br/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成員4: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 w:rsidRPr="00310DBE">
              <w:rPr>
                <w:rFonts w:ascii="標楷體" w:eastAsia="標楷體" w:hint="eastAsia"/>
                <w:color w:val="000000" w:themeColor="text1"/>
                <w:sz w:val="28"/>
              </w:rPr>
              <w:t>；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成員5:</w:t>
            </w:r>
            <w:r>
              <w:rPr>
                <w:rFonts w:ascii="標楷體"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  <w:r>
              <w:rPr>
                <w:rFonts w:ascii="標楷體" w:eastAsia="標楷體" w:hint="eastAsia"/>
                <w:color w:val="000000" w:themeColor="text1"/>
                <w:sz w:val="28"/>
              </w:rPr>
              <w:t>。</w:t>
            </w:r>
          </w:p>
        </w:tc>
      </w:tr>
      <w:tr w:rsidR="005F2F3D" w:rsidRPr="00E2764A" w:rsidTr="000B6BBF">
        <w:trPr>
          <w:trHeight w:val="3378"/>
        </w:trPr>
        <w:tc>
          <w:tcPr>
            <w:tcW w:w="101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F2F3D" w:rsidRPr="00E2764A" w:rsidRDefault="005F2F3D" w:rsidP="000B6BBF">
            <w:pPr>
              <w:spacing w:line="0" w:lineRule="atLeast"/>
              <w:jc w:val="center"/>
              <w:rPr>
                <w:rFonts w:ascii="華康細圓體" w:eastAsia="標楷體"/>
                <w:b/>
                <w:bCs/>
                <w:color w:val="000000" w:themeColor="text1"/>
                <w:sz w:val="28"/>
              </w:rPr>
            </w:pPr>
            <w:r w:rsidRPr="00E2764A">
              <w:rPr>
                <w:rFonts w:ascii="華康細圓體" w:eastAsia="標楷體" w:hint="eastAsia"/>
                <w:b/>
                <w:bCs/>
                <w:color w:val="000000" w:themeColor="text1"/>
                <w:sz w:val="28"/>
              </w:rPr>
              <w:t>用印欄</w:t>
            </w:r>
          </w:p>
          <w:p w:rsidR="005F2F3D" w:rsidRDefault="005F2F3D" w:rsidP="000B6BBF">
            <w:pPr>
              <w:pStyle w:val="a3"/>
              <w:tabs>
                <w:tab w:val="clear" w:pos="4153"/>
                <w:tab w:val="clear" w:pos="8306"/>
              </w:tabs>
              <w:snapToGrid/>
              <w:spacing w:line="0" w:lineRule="atLeast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</w:p>
          <w:p w:rsidR="005F2F3D" w:rsidRPr="00E2764A" w:rsidRDefault="005F2F3D" w:rsidP="000B6BBF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>
              <w:rPr>
                <w:rFonts w:ascii="標楷體" w:eastAsia="標楷體" w:hint="eastAsia"/>
                <w:color w:val="000000" w:themeColor="text1"/>
                <w:sz w:val="28"/>
              </w:rPr>
              <w:t xml:space="preserve">                                                      </w:t>
            </w:r>
            <w:r w:rsidRPr="00E2764A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pacing w:val="-20"/>
                <w:sz w:val="28"/>
              </w:rPr>
              <w:t>機構大小章)</w:t>
            </w:r>
          </w:p>
        </w:tc>
      </w:tr>
      <w:tr w:rsidR="005F2F3D" w:rsidRPr="00E2764A" w:rsidTr="000B6BBF">
        <w:trPr>
          <w:cantSplit/>
          <w:trHeight w:val="543"/>
        </w:trPr>
        <w:tc>
          <w:tcPr>
            <w:tcW w:w="10178" w:type="dxa"/>
            <w:gridSpan w:val="4"/>
            <w:tcBorders>
              <w:top w:val="single" w:sz="24" w:space="0" w:color="auto"/>
            </w:tcBorders>
            <w:vAlign w:val="center"/>
          </w:tcPr>
          <w:p w:rsidR="005F2F3D" w:rsidRPr="00310DBE" w:rsidRDefault="005F2F3D" w:rsidP="000B6BB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※個人資料僅供第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13</w:t>
            </w:r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屆</w:t>
            </w:r>
            <w:proofErr w:type="gramStart"/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金椽獎活動</w:t>
            </w:r>
            <w:proofErr w:type="gramEnd"/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使用，不做他用。</w:t>
            </w:r>
          </w:p>
          <w:p w:rsidR="005F2F3D" w:rsidRDefault="005F2F3D" w:rsidP="000B6BB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 w:rsidRPr="00310DBE">
              <w:rPr>
                <w:rFonts w:ascii="標楷體" w:eastAsia="標楷體" w:hAnsi="標楷體" w:hint="eastAsia"/>
                <w:b/>
                <w:color w:val="000000" w:themeColor="text1"/>
              </w:rPr>
              <w:t>※本表各項欄位請自行確實填寫。</w:t>
            </w:r>
          </w:p>
          <w:p w:rsidR="005F2F3D" w:rsidRDefault="005F2F3D" w:rsidP="000B6BBF">
            <w:pPr>
              <w:widowControl/>
              <w:tabs>
                <w:tab w:val="left" w:pos="916"/>
                <w:tab w:val="left" w:pos="1080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E2764A">
              <w:rPr>
                <w:rFonts w:ascii="標楷體" w:eastAsia="標楷體" w:hAnsi="標楷體" w:hint="eastAsia"/>
                <w:b/>
                <w:color w:val="000000" w:themeColor="text1"/>
              </w:rPr>
              <w:t>※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如經評審獲獎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後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需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同意在公開場合(公告、宣傳、表揚等)、網站、相關印刷物及影音資料上，</w:t>
            </w:r>
          </w:p>
          <w:p w:rsidR="005F2F3D" w:rsidRPr="00F0420D" w:rsidRDefault="005F2F3D" w:rsidP="000B6BBF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得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繼續使用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所提供之參選</w:t>
            </w:r>
            <w:r w:rsidRPr="00FB2665">
              <w:rPr>
                <w:rFonts w:ascii="標楷體" w:eastAsia="標楷體" w:hAnsi="標楷體"/>
                <w:b/>
                <w:color w:val="000000" w:themeColor="text1"/>
              </w:rPr>
              <w:t>資料</w:t>
            </w:r>
            <w:r w:rsidRPr="00FB2665">
              <w:rPr>
                <w:rFonts w:ascii="標楷體" w:eastAsia="標楷體" w:hAnsi="標楷體" w:hint="eastAsia"/>
                <w:b/>
                <w:color w:val="000000" w:themeColor="text1"/>
              </w:rPr>
              <w:t>（包含肖像、聲音等個人資料）作活動推廣。</w:t>
            </w:r>
          </w:p>
        </w:tc>
      </w:tr>
    </w:tbl>
    <w:p w:rsidR="005F2F3D" w:rsidRDefault="005F2F3D" w:rsidP="005F2F3D">
      <w:pPr>
        <w:snapToGrid w:val="0"/>
        <w:spacing w:line="240" w:lineRule="auto"/>
        <w:rPr>
          <w:rFonts w:eastAsia="標楷體"/>
          <w:b/>
          <w:color w:val="000000" w:themeColor="text1"/>
          <w:sz w:val="40"/>
          <w:shd w:val="pct15" w:color="auto" w:fill="FFFFFF"/>
        </w:rPr>
      </w:pPr>
    </w:p>
    <w:p w:rsidR="00E3655B" w:rsidRPr="005F2F3D" w:rsidRDefault="00E3655B"/>
    <w:sectPr w:rsidR="00E3655B" w:rsidRPr="005F2F3D" w:rsidSect="005F2F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3D"/>
    <w:rsid w:val="005F2F3D"/>
    <w:rsid w:val="00E3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F4776-BDEB-4C0F-8C74-A36F40EC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F3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F3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5F2F3D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a5">
    <w:name w:val="節"/>
    <w:rsid w:val="005F2F3D"/>
    <w:pPr>
      <w:widowControl w:val="0"/>
      <w:overflowPunct w:val="0"/>
      <w:autoSpaceDE w:val="0"/>
      <w:autoSpaceDN w:val="0"/>
      <w:spacing w:beforeLines="100" w:afterLines="50"/>
      <w:jc w:val="center"/>
    </w:pPr>
    <w:rPr>
      <w:rFonts w:ascii="Times New Roman" w:eastAsia="華康特粗楷體" w:hAnsi="Times New Roman"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俞鳴</dc:creator>
  <cp:keywords/>
  <dc:description/>
  <cp:lastModifiedBy>俞鳴</cp:lastModifiedBy>
  <cp:revision>1</cp:revision>
  <dcterms:created xsi:type="dcterms:W3CDTF">2022-01-18T05:32:00Z</dcterms:created>
  <dcterms:modified xsi:type="dcterms:W3CDTF">2022-01-18T05:33:00Z</dcterms:modified>
</cp:coreProperties>
</file>