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7" w:rsidRDefault="00792657">
      <w:pPr>
        <w:tabs>
          <w:tab w:val="center" w:pos="4932"/>
        </w:tabs>
        <w:jc w:val="both"/>
        <w:rPr>
          <w:rFonts w:hint="eastAsia"/>
          <w:sz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u w:val="single"/>
        </w:rPr>
        <w:t>（財）中華民國證券暨期貨市場發展基金會</w:t>
      </w:r>
      <w:r>
        <w:rPr>
          <w:rFonts w:hint="eastAsia"/>
          <w:b/>
          <w:sz w:val="32"/>
          <w:u w:val="single"/>
        </w:rPr>
        <w:t xml:space="preserve">      </w:t>
      </w:r>
      <w:r>
        <w:rPr>
          <w:rFonts w:hint="eastAsia"/>
          <w:b/>
          <w:bCs/>
          <w:sz w:val="32"/>
          <w:u w:val="single"/>
        </w:rPr>
        <w:t>測驗試題疑義申請表</w:t>
      </w:r>
    </w:p>
    <w:p w:rsidR="00792657" w:rsidRDefault="00792657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應考人姓名：　　　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</w:t>
      </w:r>
      <w:r>
        <w:rPr>
          <w:sz w:val="26"/>
        </w:rPr>
        <w:t xml:space="preserve">   </w:t>
      </w:r>
      <w:r w:rsidR="00E53C8A"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手機號碼：</w:t>
      </w:r>
      <w:r>
        <w:rPr>
          <w:rFonts w:hint="eastAsia"/>
          <w:sz w:val="26"/>
        </w:rPr>
        <w:t xml:space="preserve">             </w:t>
      </w:r>
      <w:r w:rsidR="00DA6857">
        <w:rPr>
          <w:rFonts w:hint="eastAsia"/>
          <w:sz w:val="26"/>
        </w:rPr>
        <w:t>電話</w:t>
      </w:r>
      <w:r>
        <w:rPr>
          <w:rFonts w:hint="eastAsia"/>
          <w:sz w:val="26"/>
        </w:rPr>
        <w:t>號碼：</w:t>
      </w:r>
    </w:p>
    <w:p w:rsidR="00792657" w:rsidRDefault="00DA6857">
      <w:pPr>
        <w:ind w:firstLineChars="100" w:firstLine="260"/>
        <w:rPr>
          <w:rFonts w:hint="eastAsia"/>
          <w:sz w:val="26"/>
        </w:rPr>
      </w:pPr>
      <w:r>
        <w:rPr>
          <w:sz w:val="26"/>
        </w:rPr>
        <w:t>email</w:t>
      </w:r>
      <w:r>
        <w:rPr>
          <w:rFonts w:hint="eastAsia"/>
          <w:sz w:val="26"/>
        </w:rPr>
        <w:t>信箱：</w:t>
      </w:r>
      <w:r>
        <w:rPr>
          <w:rFonts w:hint="eastAsia"/>
          <w:sz w:val="26"/>
        </w:rPr>
        <w:t xml:space="preserve">      </w:t>
      </w:r>
      <w:r w:rsidR="00792657">
        <w:rPr>
          <w:rFonts w:hint="eastAsia"/>
          <w:sz w:val="26"/>
        </w:rPr>
        <w:t xml:space="preserve">　</w:t>
      </w:r>
      <w:r w:rsidR="00792657">
        <w:rPr>
          <w:sz w:val="26"/>
        </w:rPr>
        <w:t xml:space="preserve">          </w:t>
      </w:r>
      <w:r w:rsidR="00E53C8A">
        <w:rPr>
          <w:rFonts w:hint="eastAsia"/>
          <w:sz w:val="26"/>
        </w:rPr>
        <w:t xml:space="preserve"> </w:t>
      </w:r>
      <w:r w:rsidR="00792657">
        <w:rPr>
          <w:sz w:val="26"/>
        </w:rPr>
        <w:t xml:space="preserve">     </w:t>
      </w:r>
      <w:r w:rsidR="00792657">
        <w:rPr>
          <w:rFonts w:hint="eastAsia"/>
          <w:sz w:val="26"/>
        </w:rPr>
        <w:t xml:space="preserve">  </w:t>
      </w:r>
      <w:r w:rsidR="00792657">
        <w:rPr>
          <w:sz w:val="26"/>
        </w:rPr>
        <w:t xml:space="preserve"> </w:t>
      </w:r>
      <w:r w:rsidR="00792657">
        <w:rPr>
          <w:rFonts w:hint="eastAsia"/>
          <w:sz w:val="26"/>
        </w:rPr>
        <w:t xml:space="preserve">  </w:t>
      </w:r>
      <w:r w:rsidR="00792657">
        <w:rPr>
          <w:rFonts w:hint="eastAsia"/>
          <w:sz w:val="26"/>
        </w:rPr>
        <w:t xml:space="preserve">　</w:t>
      </w:r>
      <w:r w:rsidR="00792657">
        <w:rPr>
          <w:rFonts w:hint="eastAsia"/>
          <w:sz w:val="26"/>
        </w:rPr>
        <w:t xml:space="preserve"> </w:t>
      </w:r>
      <w:r w:rsidR="00792657">
        <w:rPr>
          <w:rFonts w:hint="eastAsia"/>
          <w:sz w:val="26"/>
        </w:rPr>
        <w:t xml:space="preserve">　</w:t>
      </w:r>
      <w:r w:rsidR="00792657">
        <w:rPr>
          <w:rFonts w:hint="eastAsia"/>
          <w:sz w:val="26"/>
        </w:rPr>
        <w:t xml:space="preserve">       </w:t>
      </w:r>
      <w:r>
        <w:rPr>
          <w:rFonts w:hint="eastAsia"/>
          <w:sz w:val="26"/>
        </w:rPr>
        <w:t>傳真</w:t>
      </w:r>
      <w:r w:rsidR="00792657">
        <w:rPr>
          <w:rFonts w:hint="eastAsia"/>
          <w:sz w:val="26"/>
        </w:rPr>
        <w:t>號碼：</w:t>
      </w:r>
    </w:p>
    <w:p w:rsidR="00792657" w:rsidRDefault="00792657">
      <w:pPr>
        <w:rPr>
          <w:rFonts w:hint="eastAsia"/>
          <w:sz w:val="26"/>
        </w:rPr>
      </w:pPr>
      <w:proofErr w:type="gramStart"/>
      <w:r>
        <w:rPr>
          <w:rFonts w:hint="eastAsia"/>
          <w:sz w:val="26"/>
        </w:rPr>
        <w:t>＊</w:t>
      </w:r>
      <w:proofErr w:type="gramEnd"/>
      <w:r>
        <w:rPr>
          <w:rFonts w:hint="eastAsia"/>
          <w:sz w:val="26"/>
        </w:rPr>
        <w:t>為維護您的權益，填表前請先詳閱填表說明</w:t>
      </w:r>
      <w:r>
        <w:rPr>
          <w:rFonts w:hint="eastAsia"/>
          <w:sz w:val="26"/>
        </w:rPr>
        <w:t xml:space="preserve">               </w:t>
      </w:r>
    </w:p>
    <w:tbl>
      <w:tblPr>
        <w:tblW w:w="100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1"/>
        <w:gridCol w:w="4522"/>
      </w:tblGrid>
      <w:tr w:rsidR="007926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91" w:type="dxa"/>
            <w:vAlign w:val="center"/>
          </w:tcPr>
          <w:p w:rsidR="00792657" w:rsidRDefault="00792657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科目</w:t>
            </w:r>
            <w:r>
              <w:rPr>
                <w:rFonts w:hint="eastAsia"/>
                <w:sz w:val="26"/>
              </w:rPr>
              <w:t>: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6"/>
              </w:rPr>
              <w:t xml:space="preserve">       </w:t>
            </w:r>
          </w:p>
        </w:tc>
        <w:tc>
          <w:tcPr>
            <w:tcW w:w="4522" w:type="dxa"/>
            <w:vAlign w:val="center"/>
          </w:tcPr>
          <w:p w:rsidR="00792657" w:rsidRDefault="00792657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題號</w:t>
            </w:r>
            <w:r>
              <w:rPr>
                <w:rFonts w:hint="eastAsia"/>
                <w:sz w:val="26"/>
              </w:rPr>
              <w:t>:</w:t>
            </w:r>
          </w:p>
        </w:tc>
      </w:tr>
      <w:tr w:rsidR="00792657">
        <w:tblPrEx>
          <w:tblCellMar>
            <w:top w:w="0" w:type="dxa"/>
            <w:bottom w:w="0" w:type="dxa"/>
          </w:tblCellMar>
        </w:tblPrEx>
        <w:trPr>
          <w:trHeight w:val="2912"/>
        </w:trPr>
        <w:tc>
          <w:tcPr>
            <w:tcW w:w="10013" w:type="dxa"/>
            <w:gridSpan w:val="2"/>
            <w:tcBorders>
              <w:bottom w:val="single" w:sz="4" w:space="0" w:color="auto"/>
            </w:tcBorders>
          </w:tcPr>
          <w:p w:rsidR="00792657" w:rsidRDefault="00792657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疑義要點：</w:t>
            </w:r>
            <w:r w:rsidRPr="00B1239B">
              <w:rPr>
                <w:sz w:val="24"/>
                <w:szCs w:val="24"/>
              </w:rPr>
              <w:t>(</w:t>
            </w:r>
            <w:r w:rsidRPr="00B1239B">
              <w:rPr>
                <w:rFonts w:hint="eastAsia"/>
                <w:sz w:val="24"/>
                <w:szCs w:val="24"/>
              </w:rPr>
              <w:t>一頁以一題為限，請</w:t>
            </w:r>
            <w:r w:rsidR="003B656B" w:rsidRPr="00B1239B">
              <w:rPr>
                <w:rStyle w:val="a9"/>
                <w:rFonts w:ascii="標楷體" w:hAnsi="標楷體" w:cs="Arial" w:hint="eastAsia"/>
                <w:b w:val="0"/>
                <w:sz w:val="24"/>
                <w:szCs w:val="24"/>
                <w:bdr w:val="none" w:sz="0" w:space="0" w:color="auto" w:frame="1"/>
                <w:shd w:val="clear" w:color="auto" w:fill="F6F6F6"/>
              </w:rPr>
              <w:t>詳述「測驗類別」、「科目名稱」、「題號」及「參考資料來源」</w:t>
            </w:r>
            <w:proofErr w:type="gramStart"/>
            <w:r w:rsidRPr="00B1239B">
              <w:rPr>
                <w:rFonts w:hint="eastAsia"/>
                <w:sz w:val="24"/>
                <w:szCs w:val="24"/>
              </w:rPr>
              <w:t>）</w:t>
            </w:r>
            <w:proofErr w:type="gramEnd"/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rFonts w:hint="eastAsia"/>
                <w:sz w:val="26"/>
              </w:rPr>
            </w:pPr>
          </w:p>
          <w:p w:rsidR="00792657" w:rsidRDefault="00792657">
            <w:pPr>
              <w:rPr>
                <w:sz w:val="26"/>
              </w:rPr>
            </w:pPr>
          </w:p>
          <w:p w:rsidR="00792657" w:rsidRDefault="00792657">
            <w:pPr>
              <w:rPr>
                <w:sz w:val="26"/>
              </w:rPr>
            </w:pPr>
          </w:p>
        </w:tc>
      </w:tr>
      <w:tr w:rsidR="0079265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013" w:type="dxa"/>
            <w:gridSpan w:val="2"/>
          </w:tcPr>
          <w:p w:rsidR="00792657" w:rsidRDefault="0079265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本題建議處理方式：（請勾選）</w:t>
            </w:r>
          </w:p>
          <w:p w:rsidR="00792657" w:rsidRDefault="00792657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本題答案更正為：　□</w:t>
            </w: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□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□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□</w:t>
            </w:r>
            <w:r>
              <w:rPr>
                <w:rFonts w:hint="eastAsia"/>
                <w:sz w:val="24"/>
              </w:rPr>
              <w:t>(4)</w:t>
            </w:r>
          </w:p>
          <w:p w:rsidR="00792657" w:rsidRDefault="0079265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本題答</w:t>
            </w:r>
            <w:r>
              <w:rPr>
                <w:rFonts w:hint="eastAsia"/>
                <w:sz w:val="28"/>
              </w:rPr>
              <w:t>(1).(2)</w:t>
            </w:r>
            <w:proofErr w:type="gramStart"/>
            <w:r>
              <w:rPr>
                <w:rFonts w:hint="eastAsia"/>
                <w:sz w:val="28"/>
              </w:rPr>
              <w:t>.(</w:t>
            </w:r>
            <w:proofErr w:type="gramEnd"/>
            <w:r>
              <w:rPr>
                <w:rFonts w:hint="eastAsia"/>
                <w:sz w:val="28"/>
              </w:rPr>
              <w:t>3).(4)</w:t>
            </w:r>
            <w:r>
              <w:rPr>
                <w:rFonts w:hint="eastAsia"/>
                <w:sz w:val="28"/>
              </w:rPr>
              <w:t>選項者，均予計分；未作答者，不予計分。</w:t>
            </w:r>
          </w:p>
        </w:tc>
      </w:tr>
      <w:tr w:rsidR="0079265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013" w:type="dxa"/>
            <w:gridSpan w:val="2"/>
            <w:tcBorders>
              <w:bottom w:val="single" w:sz="4" w:space="0" w:color="auto"/>
            </w:tcBorders>
            <w:vAlign w:val="center"/>
          </w:tcPr>
          <w:p w:rsidR="00792657" w:rsidRDefault="007926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參考資料來源：（請檢附佐證資料，並請以</w:t>
            </w:r>
            <w:proofErr w:type="gramStart"/>
            <w:r>
              <w:rPr>
                <w:rFonts w:hint="eastAsia"/>
                <w:sz w:val="28"/>
              </w:rPr>
              <w:t>Ａ</w:t>
            </w:r>
            <w:proofErr w:type="gramEnd"/>
            <w:r>
              <w:rPr>
                <w:rFonts w:hint="eastAsia"/>
                <w:sz w:val="28"/>
              </w:rPr>
              <w:t>４紙張影印）</w:t>
            </w:r>
          </w:p>
          <w:p w:rsidR="00792657" w:rsidRDefault="007926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書　　名：　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　出版年次：</w:t>
            </w:r>
          </w:p>
          <w:p w:rsidR="00792657" w:rsidRDefault="0079265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者：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頁　　次：</w:t>
            </w:r>
          </w:p>
        </w:tc>
      </w:tr>
    </w:tbl>
    <w:p w:rsidR="00792657" w:rsidRDefault="00792657">
      <w:pPr>
        <w:spacing w:beforeLines="50" w:before="244" w:afterLines="50" w:after="244"/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>試題疑義申請填表說明</w:t>
      </w:r>
    </w:p>
    <w:p w:rsidR="00792657" w:rsidRPr="00C7060B" w:rsidRDefault="00792657" w:rsidP="005A5AF1">
      <w:pPr>
        <w:pStyle w:val="20"/>
        <w:tabs>
          <w:tab w:val="left" w:pos="448"/>
        </w:tabs>
        <w:spacing w:line="400" w:lineRule="exact"/>
        <w:ind w:leftChars="1" w:left="556" w:hangingChars="230" w:hanging="552"/>
        <w:rPr>
          <w:rFonts w:hAnsi="標楷體" w:hint="eastAsia"/>
          <w:b/>
          <w:sz w:val="24"/>
          <w:szCs w:val="24"/>
        </w:rPr>
      </w:pPr>
      <w:r w:rsidRPr="00712331">
        <w:rPr>
          <w:rFonts w:hAnsi="標楷體" w:hint="eastAsia"/>
          <w:sz w:val="24"/>
          <w:szCs w:val="24"/>
        </w:rPr>
        <w:t>一、</w:t>
      </w:r>
      <w:r w:rsidR="008C29BA" w:rsidRPr="00712331">
        <w:rPr>
          <w:rFonts w:hAnsi="標楷體" w:hint="eastAsia"/>
          <w:sz w:val="24"/>
          <w:szCs w:val="24"/>
        </w:rPr>
        <w:t xml:space="preserve"> </w:t>
      </w:r>
      <w:r w:rsidR="000237A9" w:rsidRPr="00712331">
        <w:rPr>
          <w:rFonts w:hAnsi="標楷體" w:hint="eastAsia"/>
          <w:b/>
          <w:sz w:val="24"/>
          <w:szCs w:val="24"/>
        </w:rPr>
        <w:t>證券投資分析人員、期貨交易分析人員</w:t>
      </w:r>
      <w:r w:rsidR="000237A9" w:rsidRPr="00712331">
        <w:rPr>
          <w:rFonts w:hAnsi="標楷體" w:hint="eastAsia"/>
          <w:sz w:val="24"/>
          <w:szCs w:val="24"/>
        </w:rPr>
        <w:t>測驗</w:t>
      </w:r>
      <w:r w:rsidRPr="00712331">
        <w:rPr>
          <w:rFonts w:hAnsi="標楷體" w:hint="eastAsia"/>
          <w:sz w:val="24"/>
          <w:szCs w:val="24"/>
        </w:rPr>
        <w:t>對試題或公布之試題答案如有疑義，</w:t>
      </w:r>
      <w:r w:rsidRPr="00712331">
        <w:rPr>
          <w:rFonts w:hAnsi="標楷體" w:hint="eastAsia"/>
          <w:b/>
          <w:iCs/>
          <w:sz w:val="24"/>
          <w:szCs w:val="24"/>
          <w:u w:val="single"/>
        </w:rPr>
        <w:t>請</w:t>
      </w:r>
      <w:r w:rsidR="000237A9" w:rsidRPr="00712331">
        <w:rPr>
          <w:rFonts w:hAnsi="標楷體" w:hint="eastAsia"/>
          <w:b/>
          <w:iCs/>
          <w:sz w:val="24"/>
          <w:szCs w:val="24"/>
          <w:u w:val="single"/>
        </w:rPr>
        <w:t>至遲</w:t>
      </w:r>
      <w:r w:rsidRPr="00712331">
        <w:rPr>
          <w:rFonts w:hAnsi="標楷體" w:hint="eastAsia"/>
          <w:b/>
          <w:iCs/>
          <w:sz w:val="24"/>
          <w:szCs w:val="24"/>
          <w:u w:val="single"/>
        </w:rPr>
        <w:t>於</w:t>
      </w:r>
      <w:r w:rsidR="000237A9" w:rsidRPr="00712331">
        <w:rPr>
          <w:rFonts w:hAnsi="標楷體" w:hint="eastAsia"/>
          <w:b/>
          <w:iCs/>
          <w:sz w:val="24"/>
          <w:szCs w:val="24"/>
          <w:u w:val="single"/>
        </w:rPr>
        <w:t>筆試</w:t>
      </w:r>
      <w:r w:rsidRPr="00712331">
        <w:rPr>
          <w:rFonts w:hAnsi="標楷體" w:hint="eastAsia"/>
          <w:b/>
          <w:iCs/>
          <w:sz w:val="24"/>
          <w:szCs w:val="24"/>
          <w:u w:val="single"/>
        </w:rPr>
        <w:t>完畢之次日起</w:t>
      </w:r>
      <w:r w:rsidR="000237A9" w:rsidRPr="00712331">
        <w:rPr>
          <w:rFonts w:hAnsi="標楷體" w:hint="eastAsia"/>
          <w:b/>
          <w:iCs/>
          <w:sz w:val="24"/>
          <w:szCs w:val="24"/>
          <w:u w:val="single"/>
        </w:rPr>
        <w:t>7</w:t>
      </w:r>
      <w:r w:rsidRPr="00712331">
        <w:rPr>
          <w:rFonts w:hAnsi="標楷體" w:hint="eastAsia"/>
          <w:b/>
          <w:iCs/>
          <w:sz w:val="24"/>
          <w:szCs w:val="24"/>
          <w:u w:val="single"/>
        </w:rPr>
        <w:t>日內</w:t>
      </w:r>
      <w:r w:rsidR="000237A9" w:rsidRPr="00712331">
        <w:rPr>
          <w:rFonts w:hAnsi="標楷體" w:hint="eastAsia"/>
          <w:sz w:val="24"/>
          <w:szCs w:val="24"/>
        </w:rPr>
        <w:t>提出，</w:t>
      </w:r>
      <w:r w:rsidR="00027F61" w:rsidRPr="00027F61">
        <w:rPr>
          <w:rFonts w:hAnsi="標楷體" w:hint="eastAsia"/>
          <w:b/>
          <w:sz w:val="24"/>
          <w:szCs w:val="24"/>
        </w:rPr>
        <w:t>防制洗錢與</w:t>
      </w:r>
      <w:proofErr w:type="gramStart"/>
      <w:r w:rsidR="00027F61" w:rsidRPr="00027F61">
        <w:rPr>
          <w:rFonts w:hAnsi="標楷體" w:hint="eastAsia"/>
          <w:b/>
          <w:sz w:val="24"/>
          <w:szCs w:val="24"/>
        </w:rPr>
        <w:t>打擊資</w:t>
      </w:r>
      <w:r w:rsidR="00027F61" w:rsidRPr="00AC2F6E">
        <w:rPr>
          <w:rFonts w:hAnsi="標楷體" w:hint="eastAsia"/>
          <w:b/>
          <w:sz w:val="24"/>
          <w:szCs w:val="24"/>
        </w:rPr>
        <w:t>恐專業人員</w:t>
      </w:r>
      <w:proofErr w:type="gramEnd"/>
      <w:r w:rsidR="00027F61">
        <w:rPr>
          <w:rFonts w:hAnsi="標楷體" w:hint="eastAsia"/>
          <w:sz w:val="24"/>
          <w:szCs w:val="24"/>
        </w:rPr>
        <w:t>測驗</w:t>
      </w:r>
      <w:r w:rsidR="00027F61" w:rsidRPr="00D2244B">
        <w:rPr>
          <w:rFonts w:hAnsi="標楷體" w:hint="eastAsia"/>
          <w:b/>
          <w:iCs/>
          <w:sz w:val="24"/>
          <w:szCs w:val="24"/>
        </w:rPr>
        <w:t>請至遲於</w:t>
      </w:r>
      <w:r w:rsidR="00027F61" w:rsidRPr="00712331">
        <w:rPr>
          <w:rFonts w:hAnsi="標楷體" w:hint="eastAsia"/>
          <w:b/>
          <w:iCs/>
          <w:sz w:val="24"/>
          <w:szCs w:val="24"/>
          <w:u w:val="single"/>
        </w:rPr>
        <w:t>筆試完畢之次日起</w:t>
      </w:r>
      <w:r w:rsidR="00027F61">
        <w:rPr>
          <w:rFonts w:hAnsi="標楷體" w:hint="eastAsia"/>
          <w:b/>
          <w:iCs/>
          <w:sz w:val="24"/>
          <w:szCs w:val="24"/>
          <w:u w:val="single"/>
        </w:rPr>
        <w:t>2</w:t>
      </w:r>
      <w:r w:rsidR="00027F61" w:rsidRPr="00712331">
        <w:rPr>
          <w:rFonts w:hAnsi="標楷體" w:hint="eastAsia"/>
          <w:b/>
          <w:iCs/>
          <w:sz w:val="24"/>
          <w:szCs w:val="24"/>
          <w:u w:val="single"/>
        </w:rPr>
        <w:t>日內</w:t>
      </w:r>
      <w:r w:rsidR="00027F61" w:rsidRPr="00712331">
        <w:rPr>
          <w:rFonts w:hAnsi="標楷體" w:hint="eastAsia"/>
          <w:sz w:val="24"/>
          <w:szCs w:val="24"/>
        </w:rPr>
        <w:t>提出</w:t>
      </w:r>
      <w:r w:rsidR="00027F61">
        <w:rPr>
          <w:rFonts w:hAnsi="標楷體" w:hint="eastAsia"/>
          <w:sz w:val="24"/>
          <w:szCs w:val="24"/>
        </w:rPr>
        <w:t>，</w:t>
      </w:r>
      <w:r w:rsidR="000237A9" w:rsidRPr="00712331">
        <w:rPr>
          <w:rFonts w:hAnsi="標楷體" w:hint="eastAsia"/>
          <w:b/>
          <w:sz w:val="24"/>
          <w:szCs w:val="24"/>
        </w:rPr>
        <w:t>其餘各類測驗</w:t>
      </w:r>
      <w:r w:rsidR="000237A9" w:rsidRPr="00712331">
        <w:rPr>
          <w:rFonts w:hAnsi="標楷體" w:hint="eastAsia"/>
          <w:sz w:val="24"/>
          <w:szCs w:val="24"/>
        </w:rPr>
        <w:t>請至遲於筆試完畢之次日起</w:t>
      </w:r>
      <w:r w:rsidR="000237A9" w:rsidRPr="00712331">
        <w:rPr>
          <w:rFonts w:hAnsi="標楷體" w:hint="eastAsia"/>
          <w:b/>
          <w:sz w:val="24"/>
          <w:szCs w:val="24"/>
          <w:u w:val="single"/>
        </w:rPr>
        <w:t>3日內</w:t>
      </w:r>
      <w:r w:rsidR="000237A9" w:rsidRPr="00712331">
        <w:rPr>
          <w:rFonts w:hAnsi="標楷體" w:hint="eastAsia"/>
          <w:sz w:val="24"/>
          <w:szCs w:val="24"/>
        </w:rPr>
        <w:t>提出；</w:t>
      </w:r>
      <w:r w:rsidRPr="001E551F">
        <w:rPr>
          <w:rFonts w:hAnsi="標楷體" w:hint="eastAsia"/>
          <w:b/>
          <w:iCs/>
          <w:sz w:val="24"/>
          <w:szCs w:val="24"/>
        </w:rPr>
        <w:t>同一道試題以提出一次為限</w:t>
      </w:r>
      <w:r w:rsidRPr="00712331">
        <w:rPr>
          <w:rFonts w:hAnsi="標楷體" w:hint="eastAsia"/>
          <w:sz w:val="24"/>
          <w:szCs w:val="24"/>
        </w:rPr>
        <w:t>。</w:t>
      </w:r>
    </w:p>
    <w:p w:rsidR="00792657" w:rsidRPr="00712331" w:rsidRDefault="00792657">
      <w:pPr>
        <w:spacing w:line="400" w:lineRule="exact"/>
        <w:ind w:leftChars="-8" w:hangingChars="12" w:hanging="29"/>
        <w:rPr>
          <w:rFonts w:ascii="標楷體" w:hAnsi="標楷體" w:hint="eastAsia"/>
          <w:sz w:val="24"/>
          <w:szCs w:val="24"/>
        </w:rPr>
      </w:pPr>
      <w:r w:rsidRPr="00712331">
        <w:rPr>
          <w:rFonts w:ascii="標楷體" w:hAnsi="標楷體" w:hint="eastAsia"/>
          <w:sz w:val="24"/>
          <w:szCs w:val="24"/>
        </w:rPr>
        <w:t>二、試題疑義申請應注意事項：</w:t>
      </w:r>
    </w:p>
    <w:p w:rsidR="00792657" w:rsidRDefault="00763203">
      <w:pPr>
        <w:numPr>
          <w:ilvl w:val="0"/>
          <w:numId w:val="5"/>
        </w:numPr>
        <w:spacing w:line="400" w:lineRule="exact"/>
        <w:ind w:left="1" w:firstLine="433"/>
        <w:rPr>
          <w:rFonts w:hint="eastAsia"/>
          <w:sz w:val="24"/>
        </w:rPr>
      </w:pPr>
      <w:r w:rsidRPr="00763203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應試人姓名、手機或電話及信箱</w:t>
      </w:r>
      <w:r w:rsidR="00792657">
        <w:rPr>
          <w:rFonts w:hint="eastAsia"/>
          <w:sz w:val="24"/>
        </w:rPr>
        <w:t>請務必寫明</w:t>
      </w:r>
      <w:r w:rsidR="005A5AF1" w:rsidRPr="00C7060B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， 以利後續連</w:t>
      </w:r>
      <w:proofErr w:type="gramStart"/>
      <w:r w:rsidR="005A5AF1" w:rsidRPr="00C7060B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繫</w:t>
      </w:r>
      <w:proofErr w:type="gramEnd"/>
      <w:r w:rsidR="005A5AF1" w:rsidRPr="00C7060B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，恕不受理電話申請。</w:t>
      </w:r>
    </w:p>
    <w:p w:rsidR="00763203" w:rsidRPr="00763203" w:rsidRDefault="00763203" w:rsidP="00763203">
      <w:pPr>
        <w:numPr>
          <w:ilvl w:val="0"/>
          <w:numId w:val="5"/>
        </w:numPr>
        <w:spacing w:line="400" w:lineRule="exact"/>
        <w:ind w:left="1" w:firstLine="419"/>
        <w:rPr>
          <w:rStyle w:val="a9"/>
          <w:rFonts w:hint="eastAsia"/>
          <w:b w:val="0"/>
          <w:bCs w:val="0"/>
          <w:sz w:val="24"/>
        </w:rPr>
      </w:pPr>
      <w:r w:rsidRPr="00C7060B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 xml:space="preserve">請詳述「測驗類別」、「科目名稱」、「題號」、「疑義要點」及「參考資料來源」 </w:t>
      </w:r>
    </w:p>
    <w:p w:rsidR="00792657" w:rsidRDefault="00763203" w:rsidP="00763203">
      <w:pPr>
        <w:spacing w:line="400" w:lineRule="exact"/>
        <w:ind w:leftChars="117" w:left="421" w:firstLineChars="300" w:firstLine="720"/>
        <w:rPr>
          <w:rFonts w:hint="eastAsia"/>
          <w:sz w:val="24"/>
        </w:rPr>
      </w:pPr>
      <w:r w:rsidRPr="00C7060B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(含:書名、作業、出版年份及頁次)</w:t>
      </w:r>
      <w:r w:rsidR="00792657">
        <w:rPr>
          <w:rFonts w:hint="eastAsia"/>
          <w:sz w:val="24"/>
        </w:rPr>
        <w:t>。</w:t>
      </w:r>
    </w:p>
    <w:p w:rsidR="00792657" w:rsidRDefault="00792657">
      <w:pPr>
        <w:numPr>
          <w:ilvl w:val="0"/>
          <w:numId w:val="5"/>
        </w:numPr>
        <w:spacing w:line="400" w:lineRule="exact"/>
        <w:ind w:left="1" w:firstLine="419"/>
        <w:rPr>
          <w:rFonts w:hint="eastAsia"/>
          <w:sz w:val="24"/>
        </w:rPr>
      </w:pPr>
      <w:r>
        <w:rPr>
          <w:rFonts w:hint="eastAsia"/>
          <w:sz w:val="24"/>
        </w:rPr>
        <w:t>試題疑義除敘明理由外並</w:t>
      </w:r>
      <w:r>
        <w:rPr>
          <w:rFonts w:hint="eastAsia"/>
          <w:bCs/>
          <w:iCs/>
          <w:sz w:val="24"/>
        </w:rPr>
        <w:t>請</w:t>
      </w:r>
      <w:r>
        <w:rPr>
          <w:rFonts w:hint="eastAsia"/>
          <w:b/>
          <w:iCs/>
          <w:sz w:val="24"/>
          <w:u w:val="single"/>
        </w:rPr>
        <w:t>檢附佐證資料</w:t>
      </w:r>
      <w:r>
        <w:rPr>
          <w:rFonts w:hint="eastAsia"/>
          <w:iCs/>
          <w:sz w:val="24"/>
        </w:rPr>
        <w:t>。</w:t>
      </w:r>
      <w:proofErr w:type="gramStart"/>
      <w:r>
        <w:rPr>
          <w:rFonts w:hint="eastAsia"/>
          <w:b/>
          <w:iCs/>
          <w:sz w:val="24"/>
        </w:rPr>
        <w:t>（</w:t>
      </w:r>
      <w:proofErr w:type="gramEnd"/>
      <w:r>
        <w:rPr>
          <w:rFonts w:hint="eastAsia"/>
          <w:b/>
          <w:iCs/>
          <w:sz w:val="24"/>
        </w:rPr>
        <w:t>請勿僅以補習班印製之講義、書籍、答</w:t>
      </w:r>
    </w:p>
    <w:p w:rsidR="00792657" w:rsidRDefault="00792657">
      <w:pPr>
        <w:spacing w:line="400" w:lineRule="exact"/>
        <w:ind w:left="1" w:firstLineChars="500" w:firstLine="1201"/>
        <w:rPr>
          <w:rFonts w:hint="eastAsia"/>
          <w:sz w:val="24"/>
        </w:rPr>
      </w:pPr>
      <w:r>
        <w:rPr>
          <w:rFonts w:hint="eastAsia"/>
          <w:b/>
          <w:iCs/>
          <w:sz w:val="24"/>
        </w:rPr>
        <w:t>案或考古題作為佐證資料</w:t>
      </w:r>
      <w:proofErr w:type="gramStart"/>
      <w:r>
        <w:rPr>
          <w:rFonts w:hint="eastAsia"/>
          <w:b/>
          <w:iCs/>
          <w:sz w:val="24"/>
        </w:rPr>
        <w:t>）</w:t>
      </w:r>
      <w:proofErr w:type="gramEnd"/>
      <w:r>
        <w:rPr>
          <w:rFonts w:hint="eastAsia"/>
          <w:sz w:val="24"/>
        </w:rPr>
        <w:t>。</w:t>
      </w:r>
    </w:p>
    <w:p w:rsidR="00575DBC" w:rsidRPr="00297627" w:rsidRDefault="00575DBC" w:rsidP="00575DBC">
      <w:pPr>
        <w:numPr>
          <w:ilvl w:val="0"/>
          <w:numId w:val="5"/>
        </w:numPr>
        <w:spacing w:line="400" w:lineRule="exact"/>
        <w:ind w:left="1" w:firstLine="419"/>
        <w:rPr>
          <w:rFonts w:hint="eastAsia"/>
          <w:sz w:val="24"/>
        </w:rPr>
      </w:pPr>
      <w:r w:rsidRPr="00297627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傳送至：</w:t>
      </w:r>
      <w:r w:rsidRPr="00297627">
        <w:rPr>
          <w:rStyle w:val="a9"/>
          <w:rFonts w:ascii="標楷體" w:hAnsi="標楷體" w:cs="Arial" w:hint="eastAsia"/>
          <w:sz w:val="24"/>
          <w:szCs w:val="24"/>
          <w:bdr w:val="none" w:sz="0" w:space="0" w:color="auto" w:frame="1"/>
          <w:shd w:val="clear" w:color="auto" w:fill="F6F6F6"/>
        </w:rPr>
        <w:t>testquestion@sfi.org.tw</w:t>
      </w:r>
      <w:r w:rsidRPr="00A51F58">
        <w:rPr>
          <w:rStyle w:val="a9"/>
          <w:rFonts w:ascii="標楷體" w:hAnsi="標楷體" w:cs="Arial" w:hint="eastAsia"/>
          <w:b w:val="0"/>
          <w:sz w:val="24"/>
          <w:szCs w:val="24"/>
          <w:bdr w:val="none" w:sz="0" w:space="0" w:color="auto" w:frame="1"/>
          <w:shd w:val="clear" w:color="auto" w:fill="F6F6F6"/>
        </w:rPr>
        <w:t>信箱</w:t>
      </w:r>
      <w:r w:rsidR="005A5AF1">
        <w:rPr>
          <w:rStyle w:val="a9"/>
          <w:rFonts w:ascii="標楷體" w:hAnsi="標楷體" w:cs="Arial" w:hint="eastAsia"/>
          <w:sz w:val="24"/>
          <w:szCs w:val="24"/>
          <w:bdr w:val="none" w:sz="0" w:space="0" w:color="auto" w:frame="1"/>
          <w:shd w:val="clear" w:color="auto" w:fill="F6F6F6"/>
        </w:rPr>
        <w:t>。</w:t>
      </w:r>
    </w:p>
    <w:p w:rsidR="00792657" w:rsidRDefault="00792657">
      <w:pPr>
        <w:numPr>
          <w:ilvl w:val="0"/>
          <w:numId w:val="5"/>
        </w:numPr>
        <w:spacing w:line="400" w:lineRule="exact"/>
        <w:rPr>
          <w:rFonts w:hint="eastAsia"/>
          <w:bCs/>
          <w:iCs/>
          <w:sz w:val="24"/>
        </w:rPr>
      </w:pPr>
      <w:r>
        <w:rPr>
          <w:rFonts w:hint="eastAsia"/>
          <w:bCs/>
          <w:iCs/>
          <w:sz w:val="24"/>
        </w:rPr>
        <w:t>應</w:t>
      </w:r>
      <w:r>
        <w:rPr>
          <w:rFonts w:hint="eastAsia"/>
          <w:bCs/>
          <w:sz w:val="24"/>
        </w:rPr>
        <w:t>考人提出試題、答案疑義</w:t>
      </w:r>
      <w:r>
        <w:rPr>
          <w:rFonts w:hint="eastAsia"/>
          <w:b/>
          <w:sz w:val="24"/>
          <w:u w:val="single"/>
        </w:rPr>
        <w:t>如逾受理期限或應檢附之資料及載明事項不齊備者</w:t>
      </w:r>
      <w:r>
        <w:rPr>
          <w:rFonts w:hint="eastAsia"/>
          <w:b/>
          <w:bCs/>
          <w:sz w:val="24"/>
          <w:u w:val="single"/>
        </w:rPr>
        <w:t>，</w:t>
      </w:r>
    </w:p>
    <w:p w:rsidR="00792657" w:rsidRDefault="00792657">
      <w:pPr>
        <w:spacing w:line="400" w:lineRule="exact"/>
        <w:ind w:left="1" w:firstLineChars="500" w:firstLine="1201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不予受理。</w:t>
      </w:r>
    </w:p>
    <w:p w:rsidR="00792657" w:rsidRDefault="00792657">
      <w:pPr>
        <w:numPr>
          <w:ilvl w:val="0"/>
          <w:numId w:val="5"/>
        </w:numPr>
        <w:spacing w:line="400" w:lineRule="exact"/>
        <w:rPr>
          <w:rFonts w:hint="eastAsia"/>
          <w:bCs/>
          <w:iCs/>
          <w:sz w:val="24"/>
        </w:rPr>
      </w:pPr>
      <w:r>
        <w:rPr>
          <w:rFonts w:hint="eastAsia"/>
          <w:bCs/>
          <w:iCs/>
          <w:sz w:val="24"/>
        </w:rPr>
        <w:t>應</w:t>
      </w:r>
      <w:r>
        <w:rPr>
          <w:rFonts w:hint="eastAsia"/>
          <w:sz w:val="24"/>
        </w:rPr>
        <w:t>考人提出疑義，不得要求本會提供命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審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題或閱卷人員之姓名及相關資料，亦不得對未公布答案之試題</w:t>
      </w:r>
      <w:r>
        <w:rPr>
          <w:sz w:val="24"/>
        </w:rPr>
        <w:t>(</w:t>
      </w:r>
      <w:r>
        <w:rPr>
          <w:rFonts w:hint="eastAsia"/>
          <w:sz w:val="24"/>
        </w:rPr>
        <w:t>申論題</w:t>
      </w:r>
      <w:r>
        <w:rPr>
          <w:sz w:val="24"/>
        </w:rPr>
        <w:t>)</w:t>
      </w:r>
      <w:r>
        <w:rPr>
          <w:rFonts w:hint="eastAsia"/>
          <w:sz w:val="24"/>
        </w:rPr>
        <w:t>要求提供參考答案。</w:t>
      </w:r>
    </w:p>
    <w:sectPr w:rsidR="00792657">
      <w:pgSz w:w="11906" w:h="16838" w:code="9"/>
      <w:pgMar w:top="977" w:right="1021" w:bottom="488" w:left="1021" w:header="851" w:footer="992" w:gutter="0"/>
      <w:cols w:space="425"/>
      <w:docGrid w:type="lines" w:linePitch="489" w:charSpace="-7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09" w:rsidRDefault="00B47709" w:rsidP="00C0141E">
      <w:r>
        <w:separator/>
      </w:r>
    </w:p>
  </w:endnote>
  <w:endnote w:type="continuationSeparator" w:id="0">
    <w:p w:rsidR="00B47709" w:rsidRDefault="00B47709" w:rsidP="00C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09" w:rsidRDefault="00B47709" w:rsidP="00C0141E">
      <w:r>
        <w:separator/>
      </w:r>
    </w:p>
  </w:footnote>
  <w:footnote w:type="continuationSeparator" w:id="0">
    <w:p w:rsidR="00B47709" w:rsidRDefault="00B47709" w:rsidP="00C0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59"/>
    <w:multiLevelType w:val="hybridMultilevel"/>
    <w:tmpl w:val="1E5608D8"/>
    <w:lvl w:ilvl="0" w:tplc="04090001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1">
    <w:nsid w:val="1B442A40"/>
    <w:multiLevelType w:val="hybridMultilevel"/>
    <w:tmpl w:val="763A0A16"/>
    <w:lvl w:ilvl="0" w:tplc="01D8259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B0D7BE3"/>
    <w:multiLevelType w:val="singleLevel"/>
    <w:tmpl w:val="0630DA0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3">
    <w:nsid w:val="59973608"/>
    <w:multiLevelType w:val="hybridMultilevel"/>
    <w:tmpl w:val="13AA9D5C"/>
    <w:lvl w:ilvl="0" w:tplc="CFC8D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287D63"/>
    <w:multiLevelType w:val="hybridMultilevel"/>
    <w:tmpl w:val="1E5608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AE25DA8"/>
    <w:multiLevelType w:val="singleLevel"/>
    <w:tmpl w:val="6682239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650C3EF3"/>
    <w:multiLevelType w:val="singleLevel"/>
    <w:tmpl w:val="618A3EA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323"/>
  <w:drawingGridVerticalSpacing w:val="48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E"/>
    <w:rsid w:val="00022D3C"/>
    <w:rsid w:val="000237A9"/>
    <w:rsid w:val="00027F61"/>
    <w:rsid w:val="001B2310"/>
    <w:rsid w:val="001E551F"/>
    <w:rsid w:val="00297627"/>
    <w:rsid w:val="002E00A2"/>
    <w:rsid w:val="003B656B"/>
    <w:rsid w:val="00400528"/>
    <w:rsid w:val="00575DBC"/>
    <w:rsid w:val="005A5AF1"/>
    <w:rsid w:val="00712331"/>
    <w:rsid w:val="00763203"/>
    <w:rsid w:val="00792657"/>
    <w:rsid w:val="00797A6B"/>
    <w:rsid w:val="007B672F"/>
    <w:rsid w:val="00874996"/>
    <w:rsid w:val="008961A5"/>
    <w:rsid w:val="008C29BA"/>
    <w:rsid w:val="00A51F58"/>
    <w:rsid w:val="00A96155"/>
    <w:rsid w:val="00AA3C5F"/>
    <w:rsid w:val="00AC1206"/>
    <w:rsid w:val="00AC2F6E"/>
    <w:rsid w:val="00AF51F7"/>
    <w:rsid w:val="00B1239B"/>
    <w:rsid w:val="00B47709"/>
    <w:rsid w:val="00BA7302"/>
    <w:rsid w:val="00C0141E"/>
    <w:rsid w:val="00C7060B"/>
    <w:rsid w:val="00CB4D2E"/>
    <w:rsid w:val="00D2244B"/>
    <w:rsid w:val="00DA6857"/>
    <w:rsid w:val="00E4799B"/>
    <w:rsid w:val="00E53C8A"/>
    <w:rsid w:val="00E95F78"/>
    <w:rsid w:val="00EA7A64"/>
    <w:rsid w:val="00F94586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00" w:lineRule="exact"/>
    </w:pPr>
    <w:rPr>
      <w:sz w:val="28"/>
    </w:rPr>
  </w:style>
  <w:style w:type="paragraph" w:styleId="2">
    <w:name w:val="Body Text 2"/>
    <w:basedOn w:val="a"/>
    <w:semiHidden/>
    <w:rPr>
      <w:rFonts w:ascii="標楷體"/>
      <w:sz w:val="32"/>
    </w:rPr>
  </w:style>
  <w:style w:type="paragraph" w:styleId="a4">
    <w:name w:val="Body Text Indent"/>
    <w:basedOn w:val="a"/>
    <w:semiHidden/>
    <w:pPr>
      <w:ind w:left="1247" w:hanging="1247"/>
    </w:pPr>
    <w:rPr>
      <w:rFonts w:ascii="標楷體"/>
      <w:sz w:val="32"/>
    </w:rPr>
  </w:style>
  <w:style w:type="paragraph" w:styleId="20">
    <w:name w:val="Body Text Indent 2"/>
    <w:basedOn w:val="a"/>
    <w:semiHidden/>
    <w:pPr>
      <w:ind w:left="964" w:hanging="964"/>
    </w:pPr>
    <w:rPr>
      <w:rFonts w:ascii="標楷體"/>
      <w:sz w:val="32"/>
    </w:rPr>
  </w:style>
  <w:style w:type="paragraph" w:styleId="3">
    <w:name w:val="Body Text Indent 3"/>
    <w:basedOn w:val="a"/>
    <w:semiHidden/>
    <w:pPr>
      <w:ind w:left="624" w:hanging="624"/>
    </w:pPr>
    <w:rPr>
      <w:sz w:val="32"/>
    </w:rPr>
  </w:style>
  <w:style w:type="paragraph" w:styleId="30">
    <w:name w:val="Body Text 3"/>
    <w:basedOn w:val="a"/>
    <w:semiHidden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C0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0141E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C0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0141E"/>
    <w:rPr>
      <w:rFonts w:eastAsia="標楷體"/>
      <w:kern w:val="2"/>
    </w:rPr>
  </w:style>
  <w:style w:type="character" w:styleId="a9">
    <w:name w:val="Strong"/>
    <w:uiPriority w:val="22"/>
    <w:qFormat/>
    <w:rsid w:val="00BA7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00" w:lineRule="exact"/>
    </w:pPr>
    <w:rPr>
      <w:sz w:val="28"/>
    </w:rPr>
  </w:style>
  <w:style w:type="paragraph" w:styleId="2">
    <w:name w:val="Body Text 2"/>
    <w:basedOn w:val="a"/>
    <w:semiHidden/>
    <w:rPr>
      <w:rFonts w:ascii="標楷體"/>
      <w:sz w:val="32"/>
    </w:rPr>
  </w:style>
  <w:style w:type="paragraph" w:styleId="a4">
    <w:name w:val="Body Text Indent"/>
    <w:basedOn w:val="a"/>
    <w:semiHidden/>
    <w:pPr>
      <w:ind w:left="1247" w:hanging="1247"/>
    </w:pPr>
    <w:rPr>
      <w:rFonts w:ascii="標楷體"/>
      <w:sz w:val="32"/>
    </w:rPr>
  </w:style>
  <w:style w:type="paragraph" w:styleId="20">
    <w:name w:val="Body Text Indent 2"/>
    <w:basedOn w:val="a"/>
    <w:semiHidden/>
    <w:pPr>
      <w:ind w:left="964" w:hanging="964"/>
    </w:pPr>
    <w:rPr>
      <w:rFonts w:ascii="標楷體"/>
      <w:sz w:val="32"/>
    </w:rPr>
  </w:style>
  <w:style w:type="paragraph" w:styleId="3">
    <w:name w:val="Body Text Indent 3"/>
    <w:basedOn w:val="a"/>
    <w:semiHidden/>
    <w:pPr>
      <w:ind w:left="624" w:hanging="624"/>
    </w:pPr>
    <w:rPr>
      <w:sz w:val="32"/>
    </w:rPr>
  </w:style>
  <w:style w:type="paragraph" w:styleId="30">
    <w:name w:val="Body Text 3"/>
    <w:basedOn w:val="a"/>
    <w:semiHidden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C0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0141E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C0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0141E"/>
    <w:rPr>
      <w:rFonts w:eastAsia="標楷體"/>
      <w:kern w:val="2"/>
    </w:rPr>
  </w:style>
  <w:style w:type="character" w:styleId="a9">
    <w:name w:val="Strong"/>
    <w:uiPriority w:val="22"/>
    <w:qFormat/>
    <w:rsid w:val="00BA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moex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考選部試題疑義函復表（申論式）</dc:title>
  <dc:creator>moe</dc:creator>
  <cp:lastModifiedBy>廖力瑢</cp:lastModifiedBy>
  <cp:revision>2</cp:revision>
  <cp:lastPrinted>2019-03-11T08:06:00Z</cp:lastPrinted>
  <dcterms:created xsi:type="dcterms:W3CDTF">2020-06-05T06:53:00Z</dcterms:created>
  <dcterms:modified xsi:type="dcterms:W3CDTF">2020-06-05T06:53:00Z</dcterms:modified>
</cp:coreProperties>
</file>